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51" w:rsidRPr="001546CC" w:rsidRDefault="00003F51" w:rsidP="000575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6CC">
        <w:rPr>
          <w:rFonts w:ascii="Times New Roman" w:hAnsi="Times New Roman" w:cs="Times New Roman"/>
          <w:b/>
          <w:sz w:val="36"/>
          <w:szCs w:val="36"/>
        </w:rPr>
        <w:t>Сценарий праздника «Православные чтения»</w:t>
      </w:r>
    </w:p>
    <w:p w:rsidR="00003F51" w:rsidRPr="00003F51" w:rsidRDefault="00003F51" w:rsidP="0000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3F51" w:rsidRPr="00003F51" w:rsidRDefault="00003F51" w:rsidP="00003F51">
      <w:pPr>
        <w:pStyle w:val="a4"/>
        <w:numPr>
          <w:ilvl w:val="0"/>
          <w:numId w:val="2"/>
        </w:numPr>
        <w:spacing w:after="0" w:line="240" w:lineRule="auto"/>
        <w:ind w:left="709" w:hanging="33"/>
        <w:rPr>
          <w:rFonts w:ascii="Times New Roman" w:hAnsi="Times New Roman" w:cs="Times New Roman"/>
          <w:sz w:val="32"/>
          <w:szCs w:val="32"/>
        </w:rPr>
      </w:pPr>
      <w:r w:rsidRPr="00003F51">
        <w:rPr>
          <w:rFonts w:ascii="Times New Roman" w:hAnsi="Times New Roman" w:cs="Times New Roman"/>
          <w:sz w:val="32"/>
          <w:szCs w:val="32"/>
        </w:rPr>
        <w:t xml:space="preserve">Из истории Дня православной книги, древнерусской книжности.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03F51">
        <w:rPr>
          <w:rFonts w:ascii="Times New Roman" w:hAnsi="Times New Roman" w:cs="Times New Roman"/>
          <w:sz w:val="32"/>
          <w:szCs w:val="32"/>
        </w:rPr>
        <w:t>Видеофильм или фрагмент фильма о православной книге, православии.</w:t>
      </w:r>
      <w:r w:rsidRPr="00003F5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03F5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http://pravfilms.ru/load/filmy/multfilmy/multfilm_quot_povest_vremennykh_let_quot_24_serii_smotret_onlajn/6-1-0-505</w:t>
        </w:r>
      </w:hyperlink>
    </w:p>
    <w:p w:rsidR="00003F51" w:rsidRPr="00003F51" w:rsidRDefault="00003F51" w:rsidP="00003F51">
      <w:pPr>
        <w:spacing w:after="0" w:line="240" w:lineRule="auto"/>
        <w:ind w:left="316"/>
        <w:rPr>
          <w:rFonts w:ascii="Times New Roman" w:hAnsi="Times New Roman" w:cs="Times New Roman"/>
          <w:sz w:val="32"/>
          <w:szCs w:val="32"/>
        </w:rPr>
      </w:pPr>
    </w:p>
    <w:p w:rsidR="00867763" w:rsidRPr="00867763" w:rsidRDefault="00867763" w:rsidP="008677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7763">
        <w:rPr>
          <w:rFonts w:ascii="Times New Roman" w:hAnsi="Times New Roman" w:cs="Times New Roman"/>
          <w:sz w:val="32"/>
          <w:szCs w:val="32"/>
        </w:rPr>
        <w:t>Выставка-просмотр литературы «Книжный  мир  Православия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867763" w:rsidRPr="00867763" w:rsidRDefault="00867763" w:rsidP="008677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7763">
        <w:rPr>
          <w:rFonts w:ascii="Times New Roman" w:hAnsi="Times New Roman" w:cs="Times New Roman"/>
          <w:sz w:val="32"/>
          <w:szCs w:val="32"/>
        </w:rPr>
        <w:t xml:space="preserve"> </w:t>
      </w:r>
      <w:r w:rsidRPr="00867763">
        <w:rPr>
          <w:rFonts w:ascii="Times New Roman" w:hAnsi="Times New Roman" w:cs="Times New Roman"/>
          <w:sz w:val="32"/>
          <w:szCs w:val="32"/>
        </w:rPr>
        <w:t>«Праздник духовной книги»</w:t>
      </w:r>
    </w:p>
    <w:p w:rsidR="00003F51" w:rsidRDefault="00867763" w:rsidP="00003F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003F51" w:rsidRPr="00003F51">
        <w:rPr>
          <w:rFonts w:ascii="Times New Roman" w:hAnsi="Times New Roman" w:cs="Times New Roman"/>
          <w:sz w:val="32"/>
          <w:szCs w:val="32"/>
        </w:rPr>
        <w:t xml:space="preserve">еседа к юбилею выхода первой печатной книги </w:t>
      </w:r>
      <w:r w:rsidR="00003F51">
        <w:rPr>
          <w:rFonts w:ascii="Times New Roman" w:hAnsi="Times New Roman" w:cs="Times New Roman"/>
          <w:sz w:val="32"/>
          <w:szCs w:val="32"/>
        </w:rPr>
        <w:t>«</w:t>
      </w:r>
      <w:r w:rsidR="00003F51" w:rsidRPr="00003F51">
        <w:rPr>
          <w:rFonts w:ascii="Times New Roman" w:hAnsi="Times New Roman" w:cs="Times New Roman"/>
          <w:sz w:val="32"/>
          <w:szCs w:val="32"/>
        </w:rPr>
        <w:t>Апостол</w:t>
      </w:r>
      <w:r w:rsidR="00003F51">
        <w:rPr>
          <w:rFonts w:ascii="Times New Roman" w:hAnsi="Times New Roman" w:cs="Times New Roman"/>
          <w:sz w:val="32"/>
          <w:szCs w:val="32"/>
        </w:rPr>
        <w:t>»</w:t>
      </w:r>
      <w:r w:rsidR="00F82DC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82DC6">
        <w:rPr>
          <w:rFonts w:ascii="Times New Roman" w:hAnsi="Times New Roman" w:cs="Times New Roman"/>
          <w:sz w:val="32"/>
          <w:szCs w:val="32"/>
        </w:rPr>
        <w:t>-г</w:t>
      </w:r>
      <w:proofErr w:type="gramEnd"/>
      <w:r w:rsidR="00F82DC6">
        <w:rPr>
          <w:rFonts w:ascii="Times New Roman" w:hAnsi="Times New Roman" w:cs="Times New Roman"/>
          <w:sz w:val="32"/>
          <w:szCs w:val="32"/>
        </w:rPr>
        <w:t>ордость православного читателя, шедевр книгопечатания».</w:t>
      </w:r>
    </w:p>
    <w:p w:rsidR="00003F51" w:rsidRDefault="00F82DC6" w:rsidP="00003F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700 </w:t>
      </w:r>
      <w:r w:rsidRPr="00F82DC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лет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2DC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со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2DC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дня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2DC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рождения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2D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преподобного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2DC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Сергия</w:t>
      </w:r>
      <w:r w:rsidRPr="00F82DC6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F82DC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Радонежского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» - беседа. </w:t>
      </w:r>
      <w:r w:rsidR="00003F51" w:rsidRPr="00F82D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3F51" w:rsidRPr="00003F51" w:rsidRDefault="00003F51" w:rsidP="00003F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3F51">
        <w:rPr>
          <w:rFonts w:ascii="Times New Roman" w:hAnsi="Times New Roman" w:cs="Times New Roman"/>
          <w:sz w:val="32"/>
          <w:szCs w:val="32"/>
        </w:rPr>
        <w:t xml:space="preserve">     </w:t>
      </w:r>
      <w:r w:rsidR="00867763">
        <w:rPr>
          <w:rFonts w:ascii="Times New Roman" w:hAnsi="Times New Roman" w:cs="Times New Roman"/>
          <w:sz w:val="32"/>
          <w:szCs w:val="32"/>
        </w:rPr>
        <w:tab/>
        <w:t xml:space="preserve">6. </w:t>
      </w:r>
      <w:r w:rsidRPr="00003F51">
        <w:rPr>
          <w:rFonts w:ascii="Times New Roman" w:hAnsi="Times New Roman" w:cs="Times New Roman"/>
          <w:sz w:val="32"/>
          <w:szCs w:val="32"/>
        </w:rPr>
        <w:t>Религиозные мотивы в творчестве русских поэтов</w:t>
      </w:r>
    </w:p>
    <w:p w:rsidR="00003F51" w:rsidRPr="00003F51" w:rsidRDefault="00867763" w:rsidP="00867763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Р</w:t>
      </w:r>
      <w:r w:rsidR="00003F51" w:rsidRPr="00003F51">
        <w:rPr>
          <w:rFonts w:ascii="Times New Roman" w:hAnsi="Times New Roman" w:cs="Times New Roman"/>
          <w:sz w:val="32"/>
          <w:szCs w:val="32"/>
        </w:rPr>
        <w:t xml:space="preserve">екомендательный обзор литературы «Мир </w:t>
      </w:r>
      <w:r w:rsidR="00E0570E">
        <w:rPr>
          <w:rFonts w:ascii="Times New Roman" w:hAnsi="Times New Roman" w:cs="Times New Roman"/>
          <w:sz w:val="32"/>
          <w:szCs w:val="32"/>
        </w:rPr>
        <w:t>п</w:t>
      </w:r>
      <w:r w:rsidR="00003F51" w:rsidRPr="00003F51">
        <w:rPr>
          <w:rFonts w:ascii="Times New Roman" w:hAnsi="Times New Roman" w:cs="Times New Roman"/>
          <w:sz w:val="32"/>
          <w:szCs w:val="32"/>
        </w:rPr>
        <w:t xml:space="preserve">равославной  книги»                       </w:t>
      </w:r>
    </w:p>
    <w:p w:rsidR="00003F51" w:rsidRDefault="00003F51" w:rsidP="00867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3F51">
        <w:rPr>
          <w:rFonts w:ascii="Times New Roman" w:hAnsi="Times New Roman" w:cs="Times New Roman"/>
          <w:sz w:val="32"/>
          <w:szCs w:val="32"/>
        </w:rPr>
        <w:t xml:space="preserve"> </w:t>
      </w:r>
      <w:r w:rsidR="00867763">
        <w:rPr>
          <w:rFonts w:ascii="Times New Roman" w:hAnsi="Times New Roman" w:cs="Times New Roman"/>
          <w:sz w:val="32"/>
          <w:szCs w:val="32"/>
        </w:rPr>
        <w:t xml:space="preserve">        8. М</w:t>
      </w:r>
      <w:r w:rsidRPr="00003F51">
        <w:rPr>
          <w:rFonts w:ascii="Times New Roman" w:hAnsi="Times New Roman" w:cs="Times New Roman"/>
          <w:sz w:val="32"/>
          <w:szCs w:val="32"/>
        </w:rPr>
        <w:t>узыкальны</w:t>
      </w:r>
      <w:r w:rsidR="00867763">
        <w:rPr>
          <w:rFonts w:ascii="Times New Roman" w:hAnsi="Times New Roman" w:cs="Times New Roman"/>
          <w:sz w:val="32"/>
          <w:szCs w:val="32"/>
        </w:rPr>
        <w:t>е минуты</w:t>
      </w:r>
      <w:r w:rsidRPr="00003F51">
        <w:rPr>
          <w:rFonts w:ascii="Times New Roman" w:hAnsi="Times New Roman" w:cs="Times New Roman"/>
          <w:sz w:val="32"/>
          <w:szCs w:val="32"/>
        </w:rPr>
        <w:t xml:space="preserve"> «Духовная весна» </w:t>
      </w:r>
    </w:p>
    <w:p w:rsidR="00867763" w:rsidRDefault="00867763" w:rsidP="00867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7763" w:rsidRDefault="00867763" w:rsidP="0086776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православные чтения приглашаются православный священник, ученики школы искусств.</w:t>
      </w:r>
    </w:p>
    <w:p w:rsidR="00867763" w:rsidRDefault="00867763" w:rsidP="00867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7763" w:rsidRDefault="00867763" w:rsidP="00E0570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Оформление зала стилизовано под салон </w:t>
      </w:r>
      <w:r w:rsidR="00E0570E" w:rsidRPr="001546CC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="00E0570E" w:rsidRPr="001546CC">
        <w:rPr>
          <w:rFonts w:ascii="Times New Roman" w:hAnsi="Times New Roman" w:cs="Times New Roman"/>
          <w:sz w:val="32"/>
          <w:szCs w:val="32"/>
        </w:rPr>
        <w:t xml:space="preserve"> века: свечи, фортепиано, альбом для посвящений. </w:t>
      </w:r>
      <w:r w:rsidR="00EA068C" w:rsidRPr="001546CC">
        <w:rPr>
          <w:rFonts w:ascii="Times New Roman" w:hAnsi="Times New Roman" w:cs="Times New Roman"/>
          <w:sz w:val="32"/>
          <w:szCs w:val="32"/>
        </w:rPr>
        <w:t xml:space="preserve"> </w:t>
      </w:r>
      <w:r w:rsidR="00E0570E" w:rsidRPr="001546CC">
        <w:rPr>
          <w:rFonts w:ascii="Times New Roman" w:hAnsi="Times New Roman" w:cs="Times New Roman"/>
          <w:sz w:val="32"/>
          <w:szCs w:val="32"/>
        </w:rPr>
        <w:t>Кроме того в зале оформлены книжные выставки: «Классная классика», «Ближний свет издалека», выставка-ярмарка «</w:t>
      </w:r>
      <w:r w:rsidR="00EA068C" w:rsidRPr="001546CC">
        <w:rPr>
          <w:rFonts w:ascii="Times New Roman" w:hAnsi="Times New Roman" w:cs="Times New Roman"/>
          <w:sz w:val="32"/>
          <w:szCs w:val="32"/>
        </w:rPr>
        <w:t>Православная книга – каждому».</w:t>
      </w:r>
      <w:r w:rsidR="00E0570E" w:rsidRPr="001546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46CC" w:rsidRDefault="001546CC" w:rsidP="00E0570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1546CC" w:rsidRDefault="001546CC" w:rsidP="00E0570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началом мероприятия в зале тихо играет классическая музыка.</w:t>
      </w:r>
    </w:p>
    <w:p w:rsidR="001546CC" w:rsidRDefault="001546CC" w:rsidP="00E0570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1546CC" w:rsidRDefault="001546CC" w:rsidP="00E0570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Выходит ведущий, музыка постепенно стихает.</w:t>
      </w:r>
    </w:p>
    <w:p w:rsidR="001546CC" w:rsidRDefault="001546CC" w:rsidP="00E0570E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003F51" w:rsidRDefault="00003F51" w:rsidP="000575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B66" w:rsidRPr="001546CC" w:rsidRDefault="00057592" w:rsidP="00057592">
      <w:pPr>
        <w:jc w:val="center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Дор</w:t>
      </w:r>
      <w:r w:rsidR="00C66136" w:rsidRPr="001546CC">
        <w:rPr>
          <w:rFonts w:ascii="Times New Roman" w:hAnsi="Times New Roman" w:cs="Times New Roman"/>
          <w:sz w:val="32"/>
          <w:szCs w:val="32"/>
        </w:rPr>
        <w:t>о</w:t>
      </w:r>
      <w:r w:rsidRPr="001546CC">
        <w:rPr>
          <w:rFonts w:ascii="Times New Roman" w:hAnsi="Times New Roman" w:cs="Times New Roman"/>
          <w:sz w:val="32"/>
          <w:szCs w:val="32"/>
        </w:rPr>
        <w:t>гие друзья!</w:t>
      </w:r>
    </w:p>
    <w:p w:rsidR="00057592" w:rsidRPr="001546CC" w:rsidRDefault="00057592" w:rsidP="00E865B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Сегодня на Православные чтения мы пригласили вас не просто в библиотеку, а в салон интересных встреч «Автограф», который мы открыли в феврале этого года в ознаменование года культуры. </w:t>
      </w:r>
      <w:r w:rsidRPr="001546CC">
        <w:rPr>
          <w:rFonts w:ascii="Times New Roman" w:hAnsi="Times New Roman" w:cs="Times New Roman"/>
          <w:sz w:val="32"/>
          <w:szCs w:val="32"/>
        </w:rPr>
        <w:lastRenderedPageBreak/>
        <w:t xml:space="preserve">Литературные салоны были распространены в России в </w:t>
      </w:r>
      <w:r w:rsidRPr="001546CC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Pr="001546CC">
        <w:rPr>
          <w:rFonts w:ascii="Times New Roman" w:hAnsi="Times New Roman" w:cs="Times New Roman"/>
          <w:sz w:val="32"/>
          <w:szCs w:val="32"/>
        </w:rPr>
        <w:t xml:space="preserve">, </w:t>
      </w:r>
      <w:r w:rsidRPr="001546CC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1546CC">
        <w:rPr>
          <w:rFonts w:ascii="Times New Roman" w:hAnsi="Times New Roman" w:cs="Times New Roman"/>
          <w:sz w:val="32"/>
          <w:szCs w:val="32"/>
        </w:rPr>
        <w:t xml:space="preserve"> и начале </w:t>
      </w:r>
      <w:r w:rsidRPr="001546CC">
        <w:rPr>
          <w:rFonts w:ascii="Times New Roman" w:hAnsi="Times New Roman" w:cs="Times New Roman"/>
          <w:sz w:val="32"/>
          <w:szCs w:val="32"/>
          <w:lang w:val="en-US"/>
        </w:rPr>
        <w:t>XX</w:t>
      </w:r>
      <w:r w:rsidRPr="001546CC">
        <w:rPr>
          <w:rFonts w:ascii="Times New Roman" w:hAnsi="Times New Roman" w:cs="Times New Roman"/>
          <w:sz w:val="32"/>
          <w:szCs w:val="32"/>
        </w:rPr>
        <w:t xml:space="preserve"> века. Особенно активно поэты, писатели, художники, артисты, музыканты посещали такие салоны в </w:t>
      </w:r>
      <w:r w:rsidRPr="001546CC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1546CC">
        <w:rPr>
          <w:rFonts w:ascii="Times New Roman" w:hAnsi="Times New Roman" w:cs="Times New Roman"/>
          <w:sz w:val="32"/>
          <w:szCs w:val="32"/>
        </w:rPr>
        <w:t xml:space="preserve"> веке – веке расцвета русской культуры, «золотом» веке России</w:t>
      </w:r>
      <w:r w:rsidR="00E865BD" w:rsidRPr="001546CC">
        <w:rPr>
          <w:rFonts w:ascii="Times New Roman" w:hAnsi="Times New Roman" w:cs="Times New Roman"/>
          <w:sz w:val="32"/>
          <w:szCs w:val="32"/>
        </w:rPr>
        <w:t>. Гости салонов оставляли в альбомах хозяев салонов автографы: пожелания, посвящения, рисунки, стихи. Поэтому мы и назвали наш салон интересных встреч «Автограф». Есть у нас и альбом, где вы можете оставить свои автографы.</w:t>
      </w:r>
    </w:p>
    <w:p w:rsidR="00E865BD" w:rsidRPr="001546CC" w:rsidRDefault="00E865BD" w:rsidP="00E865B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Итак, зажигаются свечи, и мы начинаем.</w:t>
      </w:r>
    </w:p>
    <w:p w:rsidR="009D2F5E" w:rsidRPr="001546CC" w:rsidRDefault="009C456C" w:rsidP="009C456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546CC">
        <w:rPr>
          <w:rFonts w:ascii="Times New Roman" w:hAnsi="Times New Roman" w:cs="Times New Roman"/>
          <w:b/>
          <w:sz w:val="32"/>
          <w:szCs w:val="32"/>
        </w:rPr>
        <w:t>История праздника православной книги</w:t>
      </w:r>
    </w:p>
    <w:p w:rsidR="00E865BD" w:rsidRPr="001546CC" w:rsidRDefault="002A6668" w:rsidP="00E865B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Праздник «День православной книги был установлен 25 декабря 2009 года решением  Священного Синода Русской Православной Церкви и по инициативе Патриарха Московского и всея Руси Кирилла. Какова же цель этого праздника? Основная цель – это привлечение общественного внимания и издательского интереса к популяризации духовно-нравственной литературы, направленной на воспитание подрастающих поколений в духе истинных христианских ценностей. </w:t>
      </w:r>
    </w:p>
    <w:p w:rsidR="005006D3" w:rsidRPr="001546CC" w:rsidRDefault="002A6668" w:rsidP="00E865B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Дата праздника – 14 марта - выбрана  не случайно: именно в этот день в нашей стране увидела свет первая печатная книга «Апостол», а имя первопечатника диакона Ивана Федорова известно всем со школьной скамьи.</w:t>
      </w:r>
    </w:p>
    <w:p w:rsidR="00777424" w:rsidRPr="001546CC" w:rsidRDefault="00777424" w:rsidP="0077742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Книга живет уже несколько тысячелетий, но не всегда она была такой, какой мы видим её сейчас. До святых равноапостольных Кирилла и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Мефодия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все священные книги, излагавшие христианское учение, были написаны только на древнееврейском, греческом и латинском языках. </w:t>
      </w:r>
    </w:p>
    <w:p w:rsidR="00777424" w:rsidRPr="001546CC" w:rsidRDefault="00777424" w:rsidP="0077742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Первые славянские книги были рукописными. Создавали их в тиши святых обителей монахи. Они старательно выписывали каждую буковку. Заглавные буквы писали красными чернилами. Книги переплетали в кожу и богато украшали золотом, серебром и драгоценными камнями. Как бы хотели сказать: «Книга - очень ценная вещь». </w:t>
      </w:r>
    </w:p>
    <w:p w:rsidR="00777424" w:rsidRPr="001546CC" w:rsidRDefault="00777424" w:rsidP="0077742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lastRenderedPageBreak/>
        <w:t xml:space="preserve">Чем </w:t>
      </w:r>
      <w:r w:rsidR="003B2709" w:rsidRPr="001546CC">
        <w:rPr>
          <w:rFonts w:ascii="Times New Roman" w:hAnsi="Times New Roman" w:cs="Times New Roman"/>
          <w:sz w:val="32"/>
          <w:szCs w:val="32"/>
        </w:rPr>
        <w:t xml:space="preserve">дальше </w:t>
      </w:r>
      <w:r w:rsidRPr="001546CC">
        <w:rPr>
          <w:rFonts w:ascii="Times New Roman" w:hAnsi="Times New Roman" w:cs="Times New Roman"/>
          <w:sz w:val="32"/>
          <w:szCs w:val="32"/>
        </w:rPr>
        <w:t>врем</w:t>
      </w:r>
      <w:r w:rsidR="003B2709" w:rsidRPr="001546CC">
        <w:rPr>
          <w:rFonts w:ascii="Times New Roman" w:hAnsi="Times New Roman" w:cs="Times New Roman"/>
          <w:sz w:val="32"/>
          <w:szCs w:val="32"/>
        </w:rPr>
        <w:t>я</w:t>
      </w:r>
      <w:r w:rsidRPr="001546CC">
        <w:rPr>
          <w:rFonts w:ascii="Times New Roman" w:hAnsi="Times New Roman" w:cs="Times New Roman"/>
          <w:sz w:val="32"/>
          <w:szCs w:val="32"/>
        </w:rPr>
        <w:t xml:space="preserve"> отделяет нас от эпохи Ивана Фёдорова, тем полнее</w:t>
      </w:r>
      <w:r w:rsidRPr="001546CC">
        <w:rPr>
          <w:rFonts w:ascii="Times New Roman" w:hAnsi="Times New Roman" w:cs="Times New Roman"/>
          <w:color w:val="6B6B6B"/>
          <w:sz w:val="32"/>
          <w:szCs w:val="32"/>
          <w:shd w:val="clear" w:color="auto" w:fill="4246C7"/>
        </w:rPr>
        <w:t xml:space="preserve"> </w:t>
      </w:r>
      <w:r w:rsidRPr="001546CC">
        <w:rPr>
          <w:rFonts w:ascii="Times New Roman" w:hAnsi="Times New Roman" w:cs="Times New Roman"/>
          <w:sz w:val="32"/>
          <w:szCs w:val="32"/>
        </w:rPr>
        <w:t>раскрывается перед нами величие его творческого дерзания. Мы восхищаемся человеческим мужеством мастера и разносторонностью его дарований. Великий энциклопедист - просветитель, талантливый литератор и педагог, крупный инженер - изобретатель, человек могучей воли и острого ума - таким остается в нашей памяти Иван Фёдоров. Именно ему довелось "печатание небывалое обновить".</w:t>
      </w:r>
    </w:p>
    <w:p w:rsidR="00FD4A14" w:rsidRPr="001546CC" w:rsidRDefault="00FD4A14" w:rsidP="0077742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19 апреля 1563 года Иван приступил к набору первой страницы печатной книги. 14 марта 1564 году в Москве Иваном Фёдоровым и Петром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Мстиславцем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завершена и выходит в свет первая, точно датированная, русская печатная книга: «Апостол» ("Деяния святых Апостолов") - шедевр типографского искусства. Это событие принято считать датой начала книгопечатания на Руси. Книга радовала глаз аккуратным и четким шрифтом, красивыми буквицами, изящными заставками.</w:t>
      </w:r>
    </w:p>
    <w:p w:rsidR="00FD4A14" w:rsidRPr="001546CC" w:rsidRDefault="00FD4A14" w:rsidP="0077742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Первопечатный «Апостол» отличает высочайшая редакторская культура. В нем не обнаружено ни одной орфографической ошибки, подчистки или опечатки.</w:t>
      </w:r>
    </w:p>
    <w:p w:rsidR="00FD4A14" w:rsidRPr="001546CC" w:rsidRDefault="00FD4A14" w:rsidP="00777424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Иван Федоров сам резал и отливал буквы, гравировал рисунки и заставки, редактировал и набирал текст и печатал весь «завод» — около 1200 книг. 60 экземпляров этого издания хранятся в крупнейших библиотеках и музеях мира. </w:t>
      </w:r>
      <w:r w:rsidRPr="001546CC">
        <w:rPr>
          <w:rFonts w:ascii="Times New Roman" w:hAnsi="Times New Roman" w:cs="Times New Roman"/>
          <w:b/>
          <w:i/>
          <w:sz w:val="32"/>
          <w:szCs w:val="32"/>
        </w:rPr>
        <w:t>«Возлюбленный и чтимый русский народ, — обращался Федоров к читателям «Апостола», — Если труды мои окажутся достойными вашей милости, примите их с любовью...».</w:t>
      </w:r>
    </w:p>
    <w:p w:rsidR="00FD4A14" w:rsidRPr="001546CC" w:rsidRDefault="00FD4A14" w:rsidP="00BD2C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В 1565 Фёдоров и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Мстиславец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издают «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Часовник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>» - сборник молитв, который использовался при богослужении; также по нему на Руси обучали детей грамоте. Вскоре печатники покидают пределы Московского государства. Фёдоров основывает типографии в Великом княжестве Литовском и на территории Украины. В 1574 году, во Львове, он выпускает «Апостол», уже с собственной издательской маркой, и</w:t>
      </w:r>
      <w:r w:rsidR="00BD2CE6" w:rsidRPr="001546CC">
        <w:rPr>
          <w:rFonts w:ascii="Times New Roman" w:hAnsi="Times New Roman" w:cs="Times New Roman"/>
          <w:sz w:val="32"/>
          <w:szCs w:val="32"/>
        </w:rPr>
        <w:t xml:space="preserve"> </w:t>
      </w:r>
      <w:r w:rsidRPr="001546CC">
        <w:rPr>
          <w:rFonts w:ascii="Times New Roman" w:hAnsi="Times New Roman" w:cs="Times New Roman"/>
          <w:sz w:val="32"/>
          <w:szCs w:val="32"/>
        </w:rPr>
        <w:t xml:space="preserve">«Азбуку» — первый печатный русский </w:t>
      </w:r>
      <w:r w:rsidR="00BD2CE6" w:rsidRPr="001546CC">
        <w:rPr>
          <w:rFonts w:ascii="Times New Roman" w:hAnsi="Times New Roman" w:cs="Times New Roman"/>
          <w:sz w:val="32"/>
          <w:szCs w:val="32"/>
        </w:rPr>
        <w:lastRenderedPageBreak/>
        <w:t>у</w:t>
      </w:r>
      <w:r w:rsidRPr="001546CC">
        <w:rPr>
          <w:rFonts w:ascii="Times New Roman" w:hAnsi="Times New Roman" w:cs="Times New Roman"/>
          <w:sz w:val="32"/>
          <w:szCs w:val="32"/>
        </w:rPr>
        <w:t>чебник. Единственный сохранившийся экземпляр находится в настоящее время в библиотеке Гарвардского университета США.</w:t>
      </w:r>
    </w:p>
    <w:p w:rsidR="00BD2CE6" w:rsidRPr="001546CC" w:rsidRDefault="00BD2CE6" w:rsidP="00BD2C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Следующую типографию Фёдоров основал в Остроге - родовом имении киевского князя Константина Острожского. Здесь им были изданы пять книг: "Азбука" (1578 г.), "Новый завет" и "Псалтырь" (1580г.), алфавитн</w:t>
      </w:r>
      <w:proofErr w:type="gramStart"/>
      <w:r w:rsidR="009D2F5E" w:rsidRPr="001546CC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1546CC">
        <w:rPr>
          <w:rFonts w:ascii="Times New Roman" w:hAnsi="Times New Roman" w:cs="Times New Roman"/>
          <w:sz w:val="32"/>
          <w:szCs w:val="32"/>
        </w:rPr>
        <w:t xml:space="preserve"> предметный указатель к новому завету, получивш</w:t>
      </w:r>
      <w:r w:rsidR="00D84663" w:rsidRPr="001546CC">
        <w:rPr>
          <w:rFonts w:ascii="Times New Roman" w:hAnsi="Times New Roman" w:cs="Times New Roman"/>
          <w:sz w:val="32"/>
          <w:szCs w:val="32"/>
        </w:rPr>
        <w:t>ий</w:t>
      </w:r>
      <w:r w:rsidRPr="001546CC">
        <w:rPr>
          <w:rFonts w:ascii="Times New Roman" w:hAnsi="Times New Roman" w:cs="Times New Roman"/>
          <w:sz w:val="32"/>
          <w:szCs w:val="32"/>
        </w:rPr>
        <w:t xml:space="preserve"> название "Острожская Библия" (1580-1581 гг.) и первый печатный календарь-листовку на двух страницах "Хронология» (1581 г.).</w:t>
      </w:r>
    </w:p>
    <w:p w:rsidR="00BD2CE6" w:rsidRPr="001546CC" w:rsidRDefault="00BD2CE6" w:rsidP="00BD2C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Книги Ивана Фёдорова поражают своим художественным совершенством, многие из них хранятся сейчас в музеях и частных коллекциях Москвы, Санкт-Петербурга, Киева и Львова, а также - в Польше (Варшаве и Кракове), Югославии, Великобритании, Болгарии и США. </w:t>
      </w:r>
    </w:p>
    <w:p w:rsidR="00BD2CE6" w:rsidRPr="001546CC" w:rsidRDefault="00BD2CE6" w:rsidP="00BD2C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Иван Фёдоров умер во Львове в 1583 году. На каменной плите монастырского кладбища, под которой он был похоронен, выбита надпись: «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друкарь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книг, пред тем невиданных». Открытие монумента Ивану Фёдорову в Москве состоялось в 1909 году, рядом с бывшим Московским печатным двором.</w:t>
      </w:r>
    </w:p>
    <w:p w:rsidR="00D84663" w:rsidRPr="001546CC" w:rsidRDefault="00BD2CE6" w:rsidP="00D8466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Первый русский печатник таким видел свое предназначение: </w:t>
      </w:r>
      <w:r w:rsidRPr="001546CC">
        <w:rPr>
          <w:rFonts w:ascii="Times New Roman" w:hAnsi="Times New Roman" w:cs="Times New Roman"/>
          <w:b/>
          <w:i/>
          <w:sz w:val="32"/>
          <w:szCs w:val="32"/>
        </w:rPr>
        <w:t>«... не пристало мне ни пахотою, ни сеянием семян сокращать время моей жизни, потому что вместо плуга я владею искусством орудий ручного дела, а вместо хлеба должен рассевать семена духовные во Вселенной и всем по чину</w:t>
      </w:r>
    </w:p>
    <w:p w:rsidR="00BD2CE6" w:rsidRPr="001546CC" w:rsidRDefault="00BD2CE6" w:rsidP="00D8466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b/>
          <w:i/>
          <w:sz w:val="32"/>
          <w:szCs w:val="32"/>
        </w:rPr>
        <w:t>раздавать духовную эту пищу...»</w:t>
      </w:r>
    </w:p>
    <w:p w:rsidR="00BD2CE6" w:rsidRPr="001546CC" w:rsidRDefault="00BD2CE6" w:rsidP="00BD2CE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Такова история нашего русского книгопечатания.</w:t>
      </w:r>
    </w:p>
    <w:p w:rsidR="009C456C" w:rsidRPr="001546CC" w:rsidRDefault="009C456C" w:rsidP="00B04C90">
      <w:pPr>
        <w:rPr>
          <w:rFonts w:ascii="Times New Roman" w:hAnsi="Times New Roman" w:cs="Times New Roman"/>
          <w:b/>
          <w:sz w:val="32"/>
          <w:szCs w:val="32"/>
        </w:rPr>
      </w:pPr>
    </w:p>
    <w:p w:rsidR="009C456C" w:rsidRPr="001546CC" w:rsidRDefault="00B04C90" w:rsidP="009C456C">
      <w:pPr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546CC">
        <w:rPr>
          <w:rFonts w:ascii="Times New Roman" w:hAnsi="Times New Roman" w:cs="Times New Roman"/>
          <w:b/>
          <w:sz w:val="32"/>
          <w:szCs w:val="32"/>
        </w:rPr>
        <w:t>.</w:t>
      </w:r>
      <w:r w:rsidR="009C456C" w:rsidRPr="00154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46CC">
        <w:rPr>
          <w:rFonts w:ascii="Times New Roman" w:hAnsi="Times New Roman" w:cs="Times New Roman"/>
          <w:b/>
          <w:sz w:val="32"/>
          <w:szCs w:val="32"/>
        </w:rPr>
        <w:tab/>
      </w:r>
      <w:r w:rsidR="009C456C" w:rsidRPr="001546CC">
        <w:rPr>
          <w:rFonts w:ascii="Times New Roman" w:hAnsi="Times New Roman" w:cs="Times New Roman"/>
          <w:b/>
          <w:sz w:val="32"/>
          <w:szCs w:val="32"/>
        </w:rPr>
        <w:t>Беседа – к юбилею выхода первой печатной книги «Апостол»</w:t>
      </w:r>
    </w:p>
    <w:p w:rsidR="009C456C" w:rsidRPr="001546CC" w:rsidRDefault="00B04C90" w:rsidP="009C456C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Одн</w:t>
      </w:r>
      <w:r w:rsidR="009C456C" w:rsidRPr="001546CC">
        <w:rPr>
          <w:rFonts w:ascii="Times New Roman" w:hAnsi="Times New Roman" w:cs="Times New Roman"/>
          <w:sz w:val="32"/>
          <w:szCs w:val="32"/>
        </w:rPr>
        <w:t>а</w:t>
      </w:r>
      <w:r w:rsidRPr="001546CC">
        <w:rPr>
          <w:rFonts w:ascii="Times New Roman" w:hAnsi="Times New Roman" w:cs="Times New Roman"/>
          <w:sz w:val="32"/>
          <w:szCs w:val="32"/>
        </w:rPr>
        <w:t xml:space="preserve"> из основных задач праздника – это ознакомление широкого круга читателей с разнооб</w:t>
      </w:r>
      <w:r w:rsidR="009C456C" w:rsidRPr="001546CC">
        <w:rPr>
          <w:rFonts w:ascii="Times New Roman" w:hAnsi="Times New Roman" w:cs="Times New Roman"/>
          <w:sz w:val="32"/>
          <w:szCs w:val="32"/>
        </w:rPr>
        <w:t>разной православной литературой.</w:t>
      </w:r>
      <w:r w:rsidRPr="001546CC">
        <w:rPr>
          <w:rFonts w:ascii="Times New Roman" w:hAnsi="Times New Roman" w:cs="Times New Roman"/>
          <w:sz w:val="32"/>
          <w:szCs w:val="32"/>
        </w:rPr>
        <w:t xml:space="preserve"> </w:t>
      </w:r>
      <w:r w:rsidR="006C4D7B" w:rsidRPr="001546CC">
        <w:rPr>
          <w:rFonts w:ascii="Times New Roman" w:hAnsi="Times New Roman" w:cs="Times New Roman"/>
          <w:sz w:val="32"/>
          <w:szCs w:val="32"/>
        </w:rPr>
        <w:t xml:space="preserve">В 2014 году отмечается юбилей выхода в свет первой печатной книги «Апостол». В этом же году отмечается юбилей святому Сергию </w:t>
      </w:r>
      <w:r w:rsidR="006C4D7B" w:rsidRPr="001546CC">
        <w:rPr>
          <w:rFonts w:ascii="Times New Roman" w:hAnsi="Times New Roman" w:cs="Times New Roman"/>
          <w:sz w:val="32"/>
          <w:szCs w:val="32"/>
        </w:rPr>
        <w:lastRenderedPageBreak/>
        <w:t>Радонежскому. Поэтому мы пригласили в наш салон</w:t>
      </w:r>
      <w:r w:rsidR="00140CF0" w:rsidRPr="001546CC">
        <w:rPr>
          <w:rFonts w:ascii="Times New Roman" w:hAnsi="Times New Roman" w:cs="Times New Roman"/>
          <w:sz w:val="32"/>
          <w:szCs w:val="32"/>
        </w:rPr>
        <w:t xml:space="preserve"> человека, который очень хорошо знает эти вопросы</w:t>
      </w:r>
      <w:r w:rsidR="006C4D7B" w:rsidRPr="001546CC">
        <w:rPr>
          <w:rFonts w:ascii="Times New Roman" w:hAnsi="Times New Roman" w:cs="Times New Roman"/>
          <w:sz w:val="32"/>
          <w:szCs w:val="32"/>
        </w:rPr>
        <w:t>. Я рада вам представить</w:t>
      </w:r>
      <w:r w:rsidR="0013069B" w:rsidRPr="001546CC">
        <w:rPr>
          <w:rFonts w:ascii="Times New Roman" w:hAnsi="Times New Roman" w:cs="Times New Roman"/>
          <w:sz w:val="32"/>
          <w:szCs w:val="32"/>
        </w:rPr>
        <w:t>: ( Представляет священнослужителя).</w:t>
      </w:r>
    </w:p>
    <w:p w:rsidR="00140CF0" w:rsidRPr="001546CC" w:rsidRDefault="00140CF0" w:rsidP="00D326C3">
      <w:pPr>
        <w:rPr>
          <w:rFonts w:ascii="Times New Roman" w:hAnsi="Times New Roman" w:cs="Times New Roman"/>
          <w:b/>
          <w:sz w:val="32"/>
          <w:szCs w:val="32"/>
        </w:rPr>
      </w:pPr>
    </w:p>
    <w:p w:rsidR="00D326C3" w:rsidRPr="001546CC" w:rsidRDefault="009D2F5E" w:rsidP="00D326C3">
      <w:pPr>
        <w:rPr>
          <w:rFonts w:ascii="Times New Roman" w:hAnsi="Times New Roman" w:cs="Times New Roman"/>
          <w:b/>
          <w:sz w:val="32"/>
          <w:szCs w:val="32"/>
        </w:rPr>
      </w:pPr>
      <w:r w:rsidRPr="001546C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924634" w:rsidRPr="001546C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546C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326C3" w:rsidRPr="001546CC">
        <w:rPr>
          <w:rFonts w:ascii="Times New Roman" w:hAnsi="Times New Roman" w:cs="Times New Roman"/>
          <w:sz w:val="32"/>
          <w:szCs w:val="32"/>
        </w:rPr>
        <w:t xml:space="preserve">. </w:t>
      </w:r>
      <w:r w:rsidR="00D326C3" w:rsidRPr="001546CC">
        <w:rPr>
          <w:rFonts w:ascii="Times New Roman" w:hAnsi="Times New Roman" w:cs="Times New Roman"/>
          <w:b/>
          <w:sz w:val="32"/>
          <w:szCs w:val="32"/>
        </w:rPr>
        <w:t>Религиозные мотивы в творчестве русских поэтов</w:t>
      </w:r>
    </w:p>
    <w:p w:rsidR="00F24B4C" w:rsidRPr="001546CC" w:rsidRDefault="00F24B4C" w:rsidP="00B04C90">
      <w:pPr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 </w:t>
      </w:r>
      <w:r w:rsidR="0013069B" w:rsidRPr="001546CC">
        <w:rPr>
          <w:rFonts w:ascii="Times New Roman" w:hAnsi="Times New Roman" w:cs="Times New Roman"/>
          <w:sz w:val="32"/>
          <w:szCs w:val="32"/>
        </w:rPr>
        <w:tab/>
      </w:r>
      <w:r w:rsidRPr="001546CC">
        <w:rPr>
          <w:rFonts w:ascii="Times New Roman" w:hAnsi="Times New Roman" w:cs="Times New Roman"/>
          <w:sz w:val="32"/>
          <w:szCs w:val="32"/>
        </w:rPr>
        <w:t>В течение многих веков Православие оказывало решающее влияние на формирование русского самосознания и русской культуры. </w:t>
      </w:r>
    </w:p>
    <w:p w:rsidR="00F24B4C" w:rsidRPr="001546CC" w:rsidRDefault="00F24B4C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послепетровскую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эпоху в России сформировалась светская литература, поэзия, живопись и музыка, </w:t>
      </w:r>
      <w:proofErr w:type="gramStart"/>
      <w:r w:rsidRPr="001546CC">
        <w:rPr>
          <w:rFonts w:ascii="Times New Roman" w:hAnsi="Times New Roman" w:cs="Times New Roman"/>
          <w:sz w:val="32"/>
          <w:szCs w:val="32"/>
        </w:rPr>
        <w:t>достигшие</w:t>
      </w:r>
      <w:proofErr w:type="gramEnd"/>
      <w:r w:rsidRPr="001546CC">
        <w:rPr>
          <w:rFonts w:ascii="Times New Roman" w:hAnsi="Times New Roman" w:cs="Times New Roman"/>
          <w:sz w:val="32"/>
          <w:szCs w:val="32"/>
        </w:rPr>
        <w:t xml:space="preserve"> своего апогея в XIX веке. </w:t>
      </w:r>
    </w:p>
    <w:p w:rsidR="00F24B4C" w:rsidRPr="001546CC" w:rsidRDefault="00F24B4C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 Русская литература XIX века справедливо считается одной из высочайших вершин мировой литературы. Но ее главной особенностью, отличающей ее от литературы Запада того же периода, является религиозная направленность, глубокая связь с православной традицией. «Вся наша литература XIX века ранена христианской темой, вся она ищет спасения, вся она ищет избавления от зла, страдания, ужаса жизни для человеческой личности, народа, человечества, мира. В самых значительных своих творениях она проникнута религиозной мыслью», — пишет Н.А. Бердяев.</w:t>
      </w:r>
    </w:p>
    <w:p w:rsidR="00F24B4C" w:rsidRPr="001546CC" w:rsidRDefault="00F24B4C" w:rsidP="00B04C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   Сказанное относится и к великим русским поэтам Пушкину и Лермонтову, и к писателям — Гоголю, Достоевскому, Лескову, Чехову, чьи имена вписаны золотыми буквами не только в историю мировой литературы, но и в историю Православной Церкви. </w:t>
      </w:r>
    </w:p>
    <w:p w:rsidR="00F24B4C" w:rsidRPr="001546CC" w:rsidRDefault="00F24B4C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Они жили в эпоху, когда все большее число представителей интеллигенции отходило от Православной Церкви. Крещение, венчание и отпевание по-прежнему происходили в храме, но посещать храм каждое воскресенье считалось среди лиц высшего света едва ли не дурным тоном. Когда один из знакомых Лермонтова, зайдя в церковь, неожиданно обнаружил там молящегося поэта, последний смутился и стал оправдываться тем, что будто бы пришел в церковь по какому-то поручению бабушки. А когда некто, зайдя в кабинет Лескова, застал его молящимся на коленях, тот стал делать вид, что ищет на полу упавшую монету. Традиционная церковность еще сохранялась в простом народе, однако была все менее характерна для городской интеллигенции. Отход интеллигенции от Православия увеличивал разрыв между ней и народом. Тем более удивительным представляется тот факт, что </w:t>
      </w:r>
      <w:r w:rsidRPr="001546CC">
        <w:rPr>
          <w:rFonts w:ascii="Times New Roman" w:hAnsi="Times New Roman" w:cs="Times New Roman"/>
          <w:sz w:val="32"/>
          <w:szCs w:val="32"/>
        </w:rPr>
        <w:lastRenderedPageBreak/>
        <w:t>русская литература, вопреки веяниям времени, сохраняла глубинную связь с православной традицией.</w:t>
      </w:r>
    </w:p>
    <w:p w:rsidR="00F24B4C" w:rsidRPr="001546CC" w:rsidRDefault="00A20E55" w:rsidP="00B04C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 </w:t>
      </w:r>
      <w:r w:rsidR="0013069B" w:rsidRPr="001546CC">
        <w:rPr>
          <w:rFonts w:ascii="Times New Roman" w:hAnsi="Times New Roman" w:cs="Times New Roman"/>
          <w:sz w:val="32"/>
          <w:szCs w:val="32"/>
        </w:rPr>
        <w:tab/>
      </w:r>
      <w:r w:rsidRPr="001546CC">
        <w:rPr>
          <w:rFonts w:ascii="Times New Roman" w:hAnsi="Times New Roman" w:cs="Times New Roman"/>
          <w:sz w:val="32"/>
          <w:szCs w:val="32"/>
        </w:rPr>
        <w:t xml:space="preserve">Величайший русский поэт А.С. Пушкин (1799-1837), хотя и был воспитан в православном духе, еще в юношеском возрасте отошел от традиционной церковности, однако никогда окончательно не порывал с Церковью и в своих произведениях многократно обращался к религиозной теме. </w:t>
      </w:r>
    </w:p>
    <w:p w:rsidR="006B3897" w:rsidRDefault="00A20E55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Свой духовный путь Пушкин</w:t>
      </w:r>
      <w:r w:rsidR="006B3897" w:rsidRPr="001546CC">
        <w:rPr>
          <w:rFonts w:ascii="Times New Roman" w:hAnsi="Times New Roman" w:cs="Times New Roman"/>
          <w:sz w:val="32"/>
          <w:szCs w:val="32"/>
        </w:rPr>
        <w:t xml:space="preserve"> прошел</w:t>
      </w:r>
      <w:r w:rsidRPr="001546CC">
        <w:rPr>
          <w:rFonts w:ascii="Times New Roman" w:hAnsi="Times New Roman" w:cs="Times New Roman"/>
          <w:sz w:val="32"/>
          <w:szCs w:val="32"/>
        </w:rPr>
        <w:t xml:space="preserve"> от чистой веры через юношеское безверие к осмысленной религиозности зрелого периода</w:t>
      </w:r>
      <w:r w:rsidR="006B3897" w:rsidRPr="001546CC">
        <w:rPr>
          <w:rFonts w:ascii="Times New Roman" w:hAnsi="Times New Roman" w:cs="Times New Roman"/>
          <w:sz w:val="32"/>
          <w:szCs w:val="32"/>
        </w:rPr>
        <w:t xml:space="preserve">. Перелом в мировоззрении Пушкина отражен в стихотворении «Пророк». </w:t>
      </w:r>
    </w:p>
    <w:p w:rsidR="00C7679A" w:rsidRPr="001546CC" w:rsidRDefault="00C7679A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Духовной жаждою томим,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В пустыне мрачной я влачился</w:t>
      </w:r>
      <w:proofErr w:type="gram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--</w:t>
      </w:r>
      <w:proofErr w:type="gramEnd"/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шестикрылый серафим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На перепутье мне явился.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Перстами легкими как сон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Моих зениц коснулся он.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Отверзлись вещие зеницы,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Как у испуганной орлицы.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Моих ушей коснулся он</w:t>
      </w:r>
      <w:proofErr w:type="gram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--</w:t>
      </w:r>
      <w:proofErr w:type="gramEnd"/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их наполнил шум и звон: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внял я неба содроганье,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горний ангелов полет,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И гад </w:t>
      </w:r>
      <w:proofErr w:type="gram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морских</w:t>
      </w:r>
      <w:proofErr w:type="gramEnd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подводный ход,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дольней лозы прозябанье.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он к устам моим приник,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вырвал грешный мой язык,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празднословный и лукавый,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И жало </w:t>
      </w:r>
      <w:proofErr w:type="spell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мудрыя</w:t>
      </w:r>
      <w:proofErr w:type="spellEnd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змеи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В уста замершие мои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Вложил десницею кровавой.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он мне грудь рассек мечом,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сердце трепетное вынул,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угль, пылающий огнем,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</w:t>
      </w:r>
      <w:proofErr w:type="gram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proofErr w:type="gramEnd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грудь отверстую </w:t>
      </w:r>
      <w:proofErr w:type="spell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водвинул</w:t>
      </w:r>
      <w:proofErr w:type="spellEnd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Как труп в пустыне я лежал,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 бога глас ко мне воззвал: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"Восстань, пророк, и </w:t>
      </w:r>
      <w:proofErr w:type="spellStart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виждь</w:t>
      </w:r>
      <w:proofErr w:type="spellEnd"/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 внемли,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Исполнись волею моей,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 И, обходя моря и земли,</w:t>
      </w:r>
    </w:p>
    <w:p w:rsidR="00DC6AC8" w:rsidRPr="00DC6AC8" w:rsidRDefault="00DC6AC8" w:rsidP="00DC6A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6A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Глаголом жги сердца людей".</w:t>
      </w:r>
    </w:p>
    <w:p w:rsidR="006B3897" w:rsidRPr="00DC6AC8" w:rsidRDefault="006B3897" w:rsidP="00B04C9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3069B" w:rsidRPr="001546CC" w:rsidRDefault="006B3897" w:rsidP="00B04C9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В день своего 29-летия Пушкин пишет</w:t>
      </w:r>
      <w:r w:rsidRPr="001546CC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761CC8" w:rsidRPr="001546CC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6B3897" w:rsidRPr="001546CC" w:rsidRDefault="006B3897" w:rsidP="00DC6AC8">
      <w:pPr>
        <w:ind w:left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Дар напрасный, дар случайный,</w:t>
      </w:r>
      <w:r w:rsidRPr="001546CC">
        <w:rPr>
          <w:rFonts w:ascii="Times New Roman" w:hAnsi="Times New Roman" w:cs="Times New Roman"/>
          <w:sz w:val="32"/>
          <w:szCs w:val="32"/>
        </w:rPr>
        <w:br/>
        <w:t>Жизнь, зачем ты мне дана? </w:t>
      </w:r>
      <w:r w:rsidRPr="001546CC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1546CC">
        <w:rPr>
          <w:rFonts w:ascii="Times New Roman" w:hAnsi="Times New Roman" w:cs="Times New Roman"/>
          <w:sz w:val="32"/>
          <w:szCs w:val="32"/>
        </w:rPr>
        <w:t>Иль</w:t>
      </w:r>
      <w:proofErr w:type="gramEnd"/>
      <w:r w:rsidRPr="001546CC">
        <w:rPr>
          <w:rFonts w:ascii="Times New Roman" w:hAnsi="Times New Roman" w:cs="Times New Roman"/>
          <w:sz w:val="32"/>
          <w:szCs w:val="32"/>
        </w:rPr>
        <w:t xml:space="preserve"> зачем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судьбою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тайной </w:t>
      </w:r>
      <w:r w:rsidRPr="001546CC">
        <w:rPr>
          <w:rFonts w:ascii="Times New Roman" w:hAnsi="Times New Roman" w:cs="Times New Roman"/>
          <w:sz w:val="32"/>
          <w:szCs w:val="32"/>
        </w:rPr>
        <w:br/>
        <w:t>Ты на казнь осуждена? </w:t>
      </w:r>
      <w:r w:rsidRPr="001546CC">
        <w:rPr>
          <w:rFonts w:ascii="Times New Roman" w:hAnsi="Times New Roman" w:cs="Times New Roman"/>
          <w:sz w:val="32"/>
          <w:szCs w:val="32"/>
        </w:rPr>
        <w:br/>
        <w:t>Кто меня враждебной властью </w:t>
      </w:r>
      <w:r w:rsidRPr="001546CC">
        <w:rPr>
          <w:rFonts w:ascii="Times New Roman" w:hAnsi="Times New Roman" w:cs="Times New Roman"/>
          <w:sz w:val="32"/>
          <w:szCs w:val="32"/>
        </w:rPr>
        <w:br/>
        <w:t>Из ничтожества воззвал,</w:t>
      </w:r>
      <w:r w:rsidRPr="001546CC">
        <w:rPr>
          <w:rFonts w:ascii="Times New Roman" w:hAnsi="Times New Roman" w:cs="Times New Roman"/>
          <w:sz w:val="32"/>
          <w:szCs w:val="32"/>
        </w:rPr>
        <w:br/>
        <w:t>Душу мне наполнил страстью,</w:t>
      </w:r>
      <w:r w:rsidRPr="001546CC">
        <w:rPr>
          <w:rFonts w:ascii="Times New Roman" w:hAnsi="Times New Roman" w:cs="Times New Roman"/>
          <w:sz w:val="32"/>
          <w:szCs w:val="32"/>
        </w:rPr>
        <w:br/>
        <w:t>Ум сомненьем взволновал</w:t>
      </w:r>
      <w:proofErr w:type="gramStart"/>
      <w:r w:rsidRPr="001546CC">
        <w:rPr>
          <w:rFonts w:ascii="Times New Roman" w:hAnsi="Times New Roman" w:cs="Times New Roman"/>
          <w:sz w:val="32"/>
          <w:szCs w:val="32"/>
        </w:rPr>
        <w:t>?... </w:t>
      </w:r>
      <w:r w:rsidRPr="001546CC">
        <w:rPr>
          <w:rFonts w:ascii="Times New Roman" w:hAnsi="Times New Roman" w:cs="Times New Roman"/>
          <w:sz w:val="32"/>
          <w:szCs w:val="32"/>
        </w:rPr>
        <w:br/>
      </w:r>
      <w:proofErr w:type="gramEnd"/>
      <w:r w:rsidRPr="001546CC">
        <w:rPr>
          <w:rFonts w:ascii="Times New Roman" w:hAnsi="Times New Roman" w:cs="Times New Roman"/>
          <w:sz w:val="32"/>
          <w:szCs w:val="32"/>
        </w:rPr>
        <w:t>Цели нет передо мною: </w:t>
      </w:r>
      <w:r w:rsidRPr="001546CC">
        <w:rPr>
          <w:rFonts w:ascii="Times New Roman" w:hAnsi="Times New Roman" w:cs="Times New Roman"/>
          <w:sz w:val="32"/>
          <w:szCs w:val="32"/>
        </w:rPr>
        <w:br/>
        <w:t>Сердце пусто, празден ум, </w:t>
      </w:r>
      <w:r w:rsidRPr="001546CC">
        <w:rPr>
          <w:rFonts w:ascii="Times New Roman" w:hAnsi="Times New Roman" w:cs="Times New Roman"/>
          <w:sz w:val="32"/>
          <w:szCs w:val="32"/>
        </w:rPr>
        <w:br/>
        <w:t xml:space="preserve">И томит меня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тоскою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> </w:t>
      </w:r>
      <w:r w:rsidRPr="001546CC">
        <w:rPr>
          <w:rFonts w:ascii="Times New Roman" w:hAnsi="Times New Roman" w:cs="Times New Roman"/>
          <w:sz w:val="32"/>
          <w:szCs w:val="32"/>
        </w:rPr>
        <w:br/>
        <w:t>Однозвучный жизни шум.</w:t>
      </w:r>
    </w:p>
    <w:p w:rsidR="00761CC8" w:rsidRPr="001546CC" w:rsidRDefault="00761CC8" w:rsidP="00B04C9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 </w:t>
      </w:r>
      <w:r w:rsidR="0013069B" w:rsidRPr="001546CC">
        <w:rPr>
          <w:rFonts w:ascii="Times New Roman" w:hAnsi="Times New Roman" w:cs="Times New Roman"/>
          <w:sz w:val="32"/>
          <w:szCs w:val="32"/>
        </w:rPr>
        <w:tab/>
      </w:r>
      <w:r w:rsidRPr="001546CC">
        <w:rPr>
          <w:rFonts w:ascii="Times New Roman" w:hAnsi="Times New Roman" w:cs="Times New Roman"/>
          <w:sz w:val="32"/>
          <w:szCs w:val="32"/>
        </w:rPr>
        <w:t>На это стихотворение поэт, в то время еще балансировавший между верой, неверием и сомнением, получил неожиданный отклик от митрополита Московского Филарета</w:t>
      </w:r>
      <w:r w:rsidRPr="001546CC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BD745E" w:rsidRDefault="00BD745E" w:rsidP="001878C8">
      <w:pPr>
        <w:ind w:left="2124"/>
        <w:rPr>
          <w:rFonts w:ascii="Times New Roman" w:hAnsi="Times New Roman" w:cs="Times New Roman"/>
          <w:sz w:val="32"/>
          <w:szCs w:val="32"/>
        </w:rPr>
      </w:pPr>
    </w:p>
    <w:p w:rsidR="00761CC8" w:rsidRPr="001546CC" w:rsidRDefault="00761CC8" w:rsidP="001878C8">
      <w:pPr>
        <w:ind w:left="212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546CC">
        <w:rPr>
          <w:rFonts w:ascii="Times New Roman" w:hAnsi="Times New Roman" w:cs="Times New Roman"/>
          <w:sz w:val="32"/>
          <w:szCs w:val="32"/>
        </w:rPr>
        <w:t>Не напрасно, не случайно </w:t>
      </w:r>
      <w:r w:rsidRPr="001546CC">
        <w:rPr>
          <w:rFonts w:ascii="Times New Roman" w:hAnsi="Times New Roman" w:cs="Times New Roman"/>
          <w:sz w:val="32"/>
          <w:szCs w:val="32"/>
        </w:rPr>
        <w:br/>
        <w:t>Жизнь от Бога мне дана, </w:t>
      </w:r>
      <w:r w:rsidRPr="001546CC">
        <w:rPr>
          <w:rFonts w:ascii="Times New Roman" w:hAnsi="Times New Roman" w:cs="Times New Roman"/>
          <w:sz w:val="32"/>
          <w:szCs w:val="32"/>
        </w:rPr>
        <w:br/>
        <w:t>Не без воли Бога тайной</w:t>
      </w:r>
      <w:proofErr w:type="gramStart"/>
      <w:r w:rsidRPr="001546CC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1546CC">
        <w:rPr>
          <w:rFonts w:ascii="Times New Roman" w:hAnsi="Times New Roman" w:cs="Times New Roman"/>
          <w:sz w:val="32"/>
          <w:szCs w:val="32"/>
        </w:rPr>
        <w:t xml:space="preserve"> на казнь осуждена.</w:t>
      </w:r>
      <w:r w:rsidRPr="001546CC">
        <w:rPr>
          <w:rFonts w:ascii="Times New Roman" w:hAnsi="Times New Roman" w:cs="Times New Roman"/>
          <w:sz w:val="32"/>
          <w:szCs w:val="32"/>
        </w:rPr>
        <w:br/>
      </w:r>
      <w:r w:rsidRPr="001546CC">
        <w:rPr>
          <w:rFonts w:ascii="Times New Roman" w:hAnsi="Times New Roman" w:cs="Times New Roman"/>
          <w:sz w:val="32"/>
          <w:szCs w:val="32"/>
        </w:rPr>
        <w:br/>
        <w:t>Сам я своенравной властью </w:t>
      </w:r>
      <w:r w:rsidRPr="001546CC">
        <w:rPr>
          <w:rFonts w:ascii="Times New Roman" w:hAnsi="Times New Roman" w:cs="Times New Roman"/>
          <w:sz w:val="32"/>
          <w:szCs w:val="32"/>
        </w:rPr>
        <w:br/>
        <w:t>Зло из темных бездн воззвал, </w:t>
      </w:r>
      <w:r w:rsidRPr="001546CC">
        <w:rPr>
          <w:rFonts w:ascii="Times New Roman" w:hAnsi="Times New Roman" w:cs="Times New Roman"/>
          <w:sz w:val="32"/>
          <w:szCs w:val="32"/>
        </w:rPr>
        <w:br/>
        <w:t>Сам наполнил душу страстью, </w:t>
      </w:r>
      <w:r w:rsidRPr="001546CC">
        <w:rPr>
          <w:rFonts w:ascii="Times New Roman" w:hAnsi="Times New Roman" w:cs="Times New Roman"/>
          <w:sz w:val="32"/>
          <w:szCs w:val="32"/>
        </w:rPr>
        <w:br/>
        <w:t>Ум сомненьем взволновал.</w:t>
      </w:r>
      <w:r w:rsidRPr="001546CC">
        <w:rPr>
          <w:rFonts w:ascii="Times New Roman" w:hAnsi="Times New Roman" w:cs="Times New Roman"/>
          <w:sz w:val="32"/>
          <w:szCs w:val="32"/>
        </w:rPr>
        <w:br/>
      </w:r>
      <w:r w:rsidRPr="001546CC">
        <w:rPr>
          <w:rFonts w:ascii="Times New Roman" w:hAnsi="Times New Roman" w:cs="Times New Roman"/>
          <w:sz w:val="32"/>
          <w:szCs w:val="32"/>
        </w:rPr>
        <w:br/>
        <w:t xml:space="preserve">Вспомнись мне,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забвенный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мною! </w:t>
      </w:r>
      <w:r w:rsidRPr="001546CC">
        <w:rPr>
          <w:rFonts w:ascii="Times New Roman" w:hAnsi="Times New Roman" w:cs="Times New Roman"/>
          <w:sz w:val="32"/>
          <w:szCs w:val="32"/>
        </w:rPr>
        <w:br/>
        <w:t>Просияй сквозь сумрак дум — </w:t>
      </w:r>
      <w:r w:rsidRPr="001546CC">
        <w:rPr>
          <w:rFonts w:ascii="Times New Roman" w:hAnsi="Times New Roman" w:cs="Times New Roman"/>
          <w:sz w:val="32"/>
          <w:szCs w:val="32"/>
        </w:rPr>
        <w:br/>
      </w:r>
      <w:r w:rsidRPr="001546CC">
        <w:rPr>
          <w:rFonts w:ascii="Times New Roman" w:hAnsi="Times New Roman" w:cs="Times New Roman"/>
          <w:sz w:val="32"/>
          <w:szCs w:val="32"/>
        </w:rPr>
        <w:lastRenderedPageBreak/>
        <w:t xml:space="preserve">И </w:t>
      </w:r>
      <w:proofErr w:type="spellStart"/>
      <w:r w:rsidRPr="001546CC">
        <w:rPr>
          <w:rFonts w:ascii="Times New Roman" w:hAnsi="Times New Roman" w:cs="Times New Roman"/>
          <w:sz w:val="32"/>
          <w:szCs w:val="32"/>
        </w:rPr>
        <w:t>созиждется</w:t>
      </w:r>
      <w:proofErr w:type="spellEnd"/>
      <w:r w:rsidRPr="001546CC">
        <w:rPr>
          <w:rFonts w:ascii="Times New Roman" w:hAnsi="Times New Roman" w:cs="Times New Roman"/>
          <w:sz w:val="32"/>
          <w:szCs w:val="32"/>
        </w:rPr>
        <w:t xml:space="preserve"> Тобою </w:t>
      </w:r>
      <w:r w:rsidRPr="001546CC">
        <w:rPr>
          <w:rFonts w:ascii="Times New Roman" w:hAnsi="Times New Roman" w:cs="Times New Roman"/>
          <w:sz w:val="32"/>
          <w:szCs w:val="32"/>
        </w:rPr>
        <w:br/>
        <w:t>Сердце чисто, светел ум!</w:t>
      </w:r>
    </w:p>
    <w:p w:rsidR="00761CC8" w:rsidRPr="001546CC" w:rsidRDefault="00761CC8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А.С.</w:t>
      </w:r>
      <w:r w:rsidR="00DC6AC8">
        <w:rPr>
          <w:rFonts w:ascii="Times New Roman" w:hAnsi="Times New Roman" w:cs="Times New Roman"/>
          <w:sz w:val="32"/>
          <w:szCs w:val="32"/>
        </w:rPr>
        <w:t xml:space="preserve"> </w:t>
      </w:r>
      <w:r w:rsidRPr="001546CC">
        <w:rPr>
          <w:rFonts w:ascii="Times New Roman" w:hAnsi="Times New Roman" w:cs="Times New Roman"/>
          <w:sz w:val="32"/>
          <w:szCs w:val="32"/>
        </w:rPr>
        <w:t xml:space="preserve">Пушкин прошел свой </w:t>
      </w:r>
      <w:r w:rsidR="000F1730" w:rsidRPr="001546CC">
        <w:rPr>
          <w:rFonts w:ascii="Times New Roman" w:hAnsi="Times New Roman" w:cs="Times New Roman"/>
          <w:sz w:val="32"/>
          <w:szCs w:val="32"/>
        </w:rPr>
        <w:t xml:space="preserve">жизненный путь </w:t>
      </w:r>
      <w:r w:rsidRPr="001546CC">
        <w:rPr>
          <w:rFonts w:ascii="Times New Roman" w:hAnsi="Times New Roman" w:cs="Times New Roman"/>
          <w:sz w:val="32"/>
          <w:szCs w:val="32"/>
        </w:rPr>
        <w:t xml:space="preserve"> «от разочарованного безверия — к вере и молитве».  Пройдя этот путь, Пушкин занял место не только в истории русской и мировой литературы, но и в истории Православия.</w:t>
      </w:r>
    </w:p>
    <w:p w:rsidR="00761CC8" w:rsidRPr="001878C8" w:rsidRDefault="001878C8" w:rsidP="001878C8">
      <w:pPr>
        <w:ind w:left="2832"/>
        <w:rPr>
          <w:rFonts w:ascii="Times New Roman" w:hAnsi="Times New Roman" w:cs="Times New Roman"/>
          <w:sz w:val="32"/>
          <w:szCs w:val="32"/>
        </w:rPr>
      </w:pPr>
      <w:r w:rsidRPr="001878C8">
        <w:rPr>
          <w:rFonts w:ascii="Times New Roman" w:hAnsi="Times New Roman" w:cs="Times New Roman"/>
          <w:sz w:val="32"/>
          <w:szCs w:val="32"/>
        </w:rPr>
        <w:t xml:space="preserve">Я слышал — в </w:t>
      </w:r>
      <w:proofErr w:type="spellStart"/>
      <w:r w:rsidRPr="001878C8">
        <w:rPr>
          <w:rFonts w:ascii="Times New Roman" w:hAnsi="Times New Roman" w:cs="Times New Roman"/>
          <w:sz w:val="32"/>
          <w:szCs w:val="32"/>
        </w:rPr>
        <w:t>келии</w:t>
      </w:r>
      <w:proofErr w:type="spellEnd"/>
      <w:r w:rsidRPr="001878C8">
        <w:rPr>
          <w:rFonts w:ascii="Times New Roman" w:hAnsi="Times New Roman" w:cs="Times New Roman"/>
          <w:sz w:val="32"/>
          <w:szCs w:val="32"/>
        </w:rPr>
        <w:t xml:space="preserve"> простой</w:t>
      </w:r>
      <w:r w:rsidRPr="001878C8">
        <w:rPr>
          <w:rFonts w:ascii="Times New Roman" w:hAnsi="Times New Roman" w:cs="Times New Roman"/>
          <w:sz w:val="32"/>
          <w:szCs w:val="32"/>
        </w:rPr>
        <w:br/>
        <w:t>Старик молитвою чудесной</w:t>
      </w:r>
      <w:r w:rsidRPr="001878C8">
        <w:rPr>
          <w:rFonts w:ascii="Times New Roman" w:hAnsi="Times New Roman" w:cs="Times New Roman"/>
          <w:sz w:val="32"/>
          <w:szCs w:val="32"/>
        </w:rPr>
        <w:br/>
        <w:t>Молился тихо предо мной:</w:t>
      </w:r>
      <w:r w:rsidRPr="001878C8">
        <w:rPr>
          <w:rFonts w:ascii="Times New Roman" w:hAnsi="Times New Roman" w:cs="Times New Roman"/>
          <w:sz w:val="32"/>
          <w:szCs w:val="32"/>
        </w:rPr>
        <w:br/>
        <w:t>"Отец людей, Отец Небесный!</w:t>
      </w:r>
      <w:r w:rsidRPr="001878C8">
        <w:rPr>
          <w:rFonts w:ascii="Times New Roman" w:hAnsi="Times New Roman" w:cs="Times New Roman"/>
          <w:sz w:val="32"/>
          <w:szCs w:val="32"/>
        </w:rPr>
        <w:br/>
        <w:t>Да имя вечное</w:t>
      </w:r>
      <w:proofErr w:type="gramStart"/>
      <w:r w:rsidRPr="001878C8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Pr="001878C8">
        <w:rPr>
          <w:rFonts w:ascii="Times New Roman" w:hAnsi="Times New Roman" w:cs="Times New Roman"/>
          <w:sz w:val="32"/>
          <w:szCs w:val="32"/>
        </w:rPr>
        <w:t>вое</w:t>
      </w:r>
      <w:r w:rsidRPr="001878C8">
        <w:rPr>
          <w:rFonts w:ascii="Times New Roman" w:hAnsi="Times New Roman" w:cs="Times New Roman"/>
          <w:sz w:val="32"/>
          <w:szCs w:val="32"/>
        </w:rPr>
        <w:br/>
        <w:t>Святится нашими сердцами;</w:t>
      </w:r>
      <w:r w:rsidRPr="001878C8">
        <w:rPr>
          <w:rFonts w:ascii="Times New Roman" w:hAnsi="Times New Roman" w:cs="Times New Roman"/>
          <w:sz w:val="32"/>
          <w:szCs w:val="32"/>
        </w:rPr>
        <w:br/>
        <w:t>Да придет Царствие Твое,</w:t>
      </w:r>
      <w:r w:rsidRPr="001878C8">
        <w:rPr>
          <w:rFonts w:ascii="Times New Roman" w:hAnsi="Times New Roman" w:cs="Times New Roman"/>
          <w:sz w:val="32"/>
          <w:szCs w:val="32"/>
        </w:rPr>
        <w:br/>
        <w:t>Твоя да будет воля с нами,</w:t>
      </w:r>
      <w:r w:rsidRPr="001878C8">
        <w:rPr>
          <w:rFonts w:ascii="Times New Roman" w:hAnsi="Times New Roman" w:cs="Times New Roman"/>
          <w:sz w:val="32"/>
          <w:szCs w:val="32"/>
        </w:rPr>
        <w:br/>
        <w:t>Как в небесах, так на земли.</w:t>
      </w:r>
      <w:r w:rsidRPr="001878C8">
        <w:rPr>
          <w:rFonts w:ascii="Times New Roman" w:hAnsi="Times New Roman" w:cs="Times New Roman"/>
          <w:sz w:val="32"/>
          <w:szCs w:val="32"/>
        </w:rPr>
        <w:br/>
        <w:t>Насущный хлеб нам ниспошли</w:t>
      </w:r>
      <w:proofErr w:type="gramStart"/>
      <w:r w:rsidRPr="001878C8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1878C8">
        <w:rPr>
          <w:rFonts w:ascii="Times New Roman" w:hAnsi="Times New Roman" w:cs="Times New Roman"/>
          <w:sz w:val="32"/>
          <w:szCs w:val="32"/>
        </w:rPr>
        <w:t>воею щедрою рукою;</w:t>
      </w:r>
      <w:r w:rsidRPr="001878C8">
        <w:rPr>
          <w:rFonts w:ascii="Times New Roman" w:hAnsi="Times New Roman" w:cs="Times New Roman"/>
          <w:sz w:val="32"/>
          <w:szCs w:val="32"/>
        </w:rPr>
        <w:br/>
        <w:t>И как прощаем мы людей,</w:t>
      </w:r>
      <w:r w:rsidRPr="001878C8">
        <w:rPr>
          <w:rFonts w:ascii="Times New Roman" w:hAnsi="Times New Roman" w:cs="Times New Roman"/>
          <w:sz w:val="32"/>
          <w:szCs w:val="32"/>
        </w:rPr>
        <w:br/>
        <w:t>Так нас, ничтожных пред Тобою,</w:t>
      </w:r>
      <w:r w:rsidRPr="001878C8">
        <w:rPr>
          <w:rFonts w:ascii="Times New Roman" w:hAnsi="Times New Roman" w:cs="Times New Roman"/>
          <w:sz w:val="32"/>
          <w:szCs w:val="32"/>
        </w:rPr>
        <w:br/>
        <w:t>Прости, Отец, Своих детей;</w:t>
      </w:r>
      <w:r w:rsidRPr="001878C8">
        <w:rPr>
          <w:rFonts w:ascii="Times New Roman" w:hAnsi="Times New Roman" w:cs="Times New Roman"/>
          <w:sz w:val="32"/>
          <w:szCs w:val="32"/>
        </w:rPr>
        <w:br/>
        <w:t>Не ввергни нас во искушенье,</w:t>
      </w:r>
      <w:r w:rsidRPr="001878C8">
        <w:rPr>
          <w:rFonts w:ascii="Times New Roman" w:hAnsi="Times New Roman" w:cs="Times New Roman"/>
          <w:sz w:val="32"/>
          <w:szCs w:val="32"/>
        </w:rPr>
        <w:br/>
        <w:t>И от лукавого прельщенья</w:t>
      </w:r>
      <w:r w:rsidRPr="001878C8">
        <w:rPr>
          <w:rFonts w:ascii="Times New Roman" w:hAnsi="Times New Roman" w:cs="Times New Roman"/>
          <w:sz w:val="32"/>
          <w:szCs w:val="32"/>
        </w:rPr>
        <w:br/>
        <w:t>Избави нас!.."</w:t>
      </w:r>
      <w:r w:rsidRPr="001878C8">
        <w:rPr>
          <w:rFonts w:ascii="Times New Roman" w:hAnsi="Times New Roman" w:cs="Times New Roman"/>
          <w:sz w:val="32"/>
          <w:szCs w:val="32"/>
        </w:rPr>
        <w:br/>
      </w:r>
      <w:r w:rsidRPr="001878C8">
        <w:rPr>
          <w:rFonts w:ascii="Times New Roman" w:hAnsi="Times New Roman" w:cs="Times New Roman"/>
          <w:sz w:val="32"/>
          <w:szCs w:val="32"/>
        </w:rPr>
        <w:br/>
        <w:t>Перед крестом</w:t>
      </w:r>
      <w:proofErr w:type="gramStart"/>
      <w:r w:rsidRPr="001878C8">
        <w:rPr>
          <w:rFonts w:ascii="Times New Roman" w:hAnsi="Times New Roman" w:cs="Times New Roman"/>
          <w:sz w:val="32"/>
          <w:szCs w:val="32"/>
        </w:rPr>
        <w:br/>
        <w:t>Т</w:t>
      </w:r>
      <w:proofErr w:type="gramEnd"/>
      <w:r w:rsidRPr="001878C8">
        <w:rPr>
          <w:rFonts w:ascii="Times New Roman" w:hAnsi="Times New Roman" w:cs="Times New Roman"/>
          <w:sz w:val="32"/>
          <w:szCs w:val="32"/>
        </w:rPr>
        <w:t>ак он молился. Свет лампады</w:t>
      </w:r>
      <w:proofErr w:type="gramStart"/>
      <w:r w:rsidRPr="001878C8">
        <w:rPr>
          <w:rFonts w:ascii="Times New Roman" w:hAnsi="Times New Roman" w:cs="Times New Roman"/>
          <w:sz w:val="32"/>
          <w:szCs w:val="32"/>
        </w:rPr>
        <w:br/>
        <w:t>М</w:t>
      </w:r>
      <w:proofErr w:type="gramEnd"/>
      <w:r w:rsidRPr="001878C8">
        <w:rPr>
          <w:rFonts w:ascii="Times New Roman" w:hAnsi="Times New Roman" w:cs="Times New Roman"/>
          <w:sz w:val="32"/>
          <w:szCs w:val="32"/>
        </w:rPr>
        <w:t>ерцал впотьмах издалека,</w:t>
      </w:r>
      <w:r w:rsidRPr="001878C8">
        <w:rPr>
          <w:rFonts w:ascii="Times New Roman" w:hAnsi="Times New Roman" w:cs="Times New Roman"/>
          <w:sz w:val="32"/>
          <w:szCs w:val="32"/>
        </w:rPr>
        <w:br/>
        <w:t>И сердце чуяло отраду</w:t>
      </w:r>
      <w:r w:rsidRPr="001878C8">
        <w:rPr>
          <w:rFonts w:ascii="Times New Roman" w:hAnsi="Times New Roman" w:cs="Times New Roman"/>
          <w:sz w:val="32"/>
          <w:szCs w:val="32"/>
        </w:rPr>
        <w:br/>
        <w:t>От той молитвы старика.</w:t>
      </w:r>
    </w:p>
    <w:p w:rsidR="00761CC8" w:rsidRPr="001546CC" w:rsidRDefault="00761CC8" w:rsidP="0013069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Другой великий поэт России М.Ю. Лермонтов (1814-1841) был православным христианином, и в его стихах неоднократно возникают религиозные темы.</w:t>
      </w:r>
    </w:p>
    <w:p w:rsidR="00B744CA" w:rsidRPr="001546CC" w:rsidRDefault="00B744CA" w:rsidP="0013069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 xml:space="preserve">Лермонтов хорошо знал Священное Писание: его поэзия наполнена библейскими аллюзиями, некоторые его стихотворения являются переработкой библейских сюжетов, многие эпиграфы взяты </w:t>
      </w:r>
      <w:r w:rsidRPr="001546CC">
        <w:rPr>
          <w:rFonts w:ascii="Times New Roman" w:hAnsi="Times New Roman" w:cs="Times New Roman"/>
          <w:sz w:val="32"/>
          <w:szCs w:val="32"/>
        </w:rPr>
        <w:lastRenderedPageBreak/>
        <w:t>из Библии. Как и для Пушкина, для Лермонтова характерно религиозное восприятие красоты, в особенности красоты природы, в которой он чувствует присутствие Божие:</w:t>
      </w:r>
      <w:r w:rsidR="007567CC" w:rsidRPr="001546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4C90" w:rsidRPr="001546CC" w:rsidRDefault="00B04C90" w:rsidP="00B04C90">
      <w:pPr>
        <w:rPr>
          <w:rFonts w:ascii="Times New Roman" w:hAnsi="Times New Roman" w:cs="Times New Roman"/>
          <w:sz w:val="32"/>
          <w:szCs w:val="32"/>
        </w:rPr>
      </w:pPr>
    </w:p>
    <w:p w:rsidR="00B744CA" w:rsidRPr="001546CC" w:rsidRDefault="00B744CA" w:rsidP="00B04C90">
      <w:pPr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Когда волнуется желтеющая нива,</w:t>
      </w:r>
      <w:r w:rsidRPr="001546CC">
        <w:rPr>
          <w:rFonts w:ascii="Times New Roman" w:hAnsi="Times New Roman" w:cs="Times New Roman"/>
          <w:sz w:val="32"/>
          <w:szCs w:val="32"/>
        </w:rPr>
        <w:br/>
        <w:t>И свежий лес шумит при звуке ветерка,</w:t>
      </w:r>
      <w:r w:rsidRPr="001546CC">
        <w:rPr>
          <w:rFonts w:ascii="Times New Roman" w:hAnsi="Times New Roman" w:cs="Times New Roman"/>
          <w:sz w:val="32"/>
          <w:szCs w:val="32"/>
        </w:rPr>
        <w:br/>
        <w:t>И прячется в саду малиновая слива</w:t>
      </w:r>
      <w:proofErr w:type="gramStart"/>
      <w:r w:rsidRPr="001546CC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1546CC">
        <w:rPr>
          <w:rFonts w:ascii="Times New Roman" w:hAnsi="Times New Roman" w:cs="Times New Roman"/>
          <w:sz w:val="32"/>
          <w:szCs w:val="32"/>
        </w:rPr>
        <w:t>од тенью сладостной зеленого листка...</w:t>
      </w:r>
      <w:r w:rsidRPr="001546CC">
        <w:rPr>
          <w:rFonts w:ascii="Times New Roman" w:hAnsi="Times New Roman" w:cs="Times New Roman"/>
          <w:sz w:val="32"/>
          <w:szCs w:val="32"/>
        </w:rPr>
        <w:br/>
        <w:t>Тогда смиряется души моей тревога,</w:t>
      </w:r>
      <w:r w:rsidRPr="001546CC">
        <w:rPr>
          <w:rFonts w:ascii="Times New Roman" w:hAnsi="Times New Roman" w:cs="Times New Roman"/>
          <w:sz w:val="32"/>
          <w:szCs w:val="32"/>
        </w:rPr>
        <w:br/>
        <w:t>Тогда расходятся морщины на челе, —</w:t>
      </w:r>
      <w:r w:rsidRPr="001546CC">
        <w:rPr>
          <w:rFonts w:ascii="Times New Roman" w:hAnsi="Times New Roman" w:cs="Times New Roman"/>
          <w:sz w:val="32"/>
          <w:szCs w:val="32"/>
        </w:rPr>
        <w:br/>
        <w:t>И счастье я могу постигнуть на земле,</w:t>
      </w:r>
      <w:r w:rsidRPr="001546CC">
        <w:rPr>
          <w:rFonts w:ascii="Times New Roman" w:hAnsi="Times New Roman" w:cs="Times New Roman"/>
          <w:sz w:val="32"/>
          <w:szCs w:val="32"/>
        </w:rPr>
        <w:br/>
        <w:t>И в небесах я вижу Бога...</w:t>
      </w:r>
    </w:p>
    <w:p w:rsidR="007F1675" w:rsidRDefault="00B744CA" w:rsidP="00B04C9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t>Несколько стихотворений Лермонтова представляют собой молитвы, облеченные в поэтическую форму, из них три озаглавлены словом «Молитва». Вот одно из них</w:t>
      </w:r>
      <w:r w:rsidRPr="001546CC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B744CA" w:rsidRPr="00B9462F" w:rsidRDefault="007F1675" w:rsidP="00B04C90">
      <w:pPr>
        <w:rPr>
          <w:rFonts w:ascii="Times New Roman" w:hAnsi="Times New Roman" w:cs="Times New Roman"/>
          <w:b/>
          <w:sz w:val="32"/>
          <w:szCs w:val="32"/>
        </w:rPr>
      </w:pPr>
      <w:r w:rsidRPr="00B946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44CA" w:rsidRPr="00B9462F">
        <w:rPr>
          <w:rFonts w:ascii="Times New Roman" w:hAnsi="Times New Roman" w:cs="Times New Roman"/>
          <w:b/>
          <w:sz w:val="32"/>
          <w:szCs w:val="32"/>
        </w:rPr>
        <w:t>Молитва странника</w:t>
      </w:r>
    </w:p>
    <w:p w:rsidR="007F1675" w:rsidRPr="007F1675" w:rsidRDefault="007F1675" w:rsidP="007F1675">
      <w:pPr>
        <w:pStyle w:val="a5"/>
        <w:spacing w:before="168" w:beforeAutospacing="0" w:after="168" w:afterAutospacing="0"/>
        <w:rPr>
          <w:iCs/>
          <w:color w:val="3D3D3D"/>
          <w:sz w:val="32"/>
          <w:szCs w:val="32"/>
        </w:rPr>
      </w:pPr>
      <w:r w:rsidRPr="007F1675">
        <w:rPr>
          <w:iCs/>
          <w:color w:val="3D3D3D"/>
          <w:sz w:val="32"/>
          <w:szCs w:val="32"/>
        </w:rPr>
        <w:t>Я, матерь божия, ныне с молитвою</w:t>
      </w:r>
      <w:proofErr w:type="gramStart"/>
      <w:r w:rsidRPr="007F1675">
        <w:rPr>
          <w:iCs/>
          <w:color w:val="3D3D3D"/>
          <w:sz w:val="32"/>
          <w:szCs w:val="32"/>
        </w:rPr>
        <w:br/>
        <w:t>П</w:t>
      </w:r>
      <w:proofErr w:type="gramEnd"/>
      <w:r w:rsidRPr="007F1675">
        <w:rPr>
          <w:iCs/>
          <w:color w:val="3D3D3D"/>
          <w:sz w:val="32"/>
          <w:szCs w:val="32"/>
        </w:rPr>
        <w:t>ред твоим образом, ярким сиянием,</w:t>
      </w:r>
      <w:r w:rsidRPr="007F1675">
        <w:rPr>
          <w:iCs/>
          <w:color w:val="3D3D3D"/>
          <w:sz w:val="32"/>
          <w:szCs w:val="32"/>
        </w:rPr>
        <w:br/>
        <w:t>Не о спасении, не перед битвою,</w:t>
      </w:r>
      <w:r w:rsidRPr="007F1675">
        <w:rPr>
          <w:iCs/>
          <w:color w:val="3D3D3D"/>
          <w:sz w:val="32"/>
          <w:szCs w:val="32"/>
        </w:rPr>
        <w:br/>
        <w:t>Не с благодарностью иль покаянием,</w:t>
      </w:r>
    </w:p>
    <w:p w:rsidR="007F1675" w:rsidRPr="007F1675" w:rsidRDefault="007F1675" w:rsidP="007F1675">
      <w:pPr>
        <w:pStyle w:val="a5"/>
        <w:spacing w:before="168" w:beforeAutospacing="0" w:after="168" w:afterAutospacing="0"/>
        <w:rPr>
          <w:iCs/>
          <w:color w:val="3D3D3D"/>
          <w:sz w:val="32"/>
          <w:szCs w:val="32"/>
        </w:rPr>
      </w:pPr>
      <w:r w:rsidRPr="007F1675">
        <w:rPr>
          <w:iCs/>
          <w:color w:val="3D3D3D"/>
          <w:sz w:val="32"/>
          <w:szCs w:val="32"/>
        </w:rPr>
        <w:t>Не за свою молю душу пустынную,</w:t>
      </w:r>
      <w:r w:rsidRPr="007F1675">
        <w:rPr>
          <w:iCs/>
          <w:color w:val="3D3D3D"/>
          <w:sz w:val="32"/>
          <w:szCs w:val="32"/>
        </w:rPr>
        <w:br/>
        <w:t>За душу странника в мире безродного;</w:t>
      </w:r>
      <w:r w:rsidRPr="007F1675">
        <w:rPr>
          <w:iCs/>
          <w:color w:val="3D3D3D"/>
          <w:sz w:val="32"/>
          <w:szCs w:val="32"/>
        </w:rPr>
        <w:br/>
        <w:t>Но я вручить хочу деву невинную</w:t>
      </w:r>
      <w:r w:rsidRPr="007F1675">
        <w:rPr>
          <w:iCs/>
          <w:color w:val="3D3D3D"/>
          <w:sz w:val="32"/>
          <w:szCs w:val="32"/>
        </w:rPr>
        <w:br/>
        <w:t>Теплой заступнице мира холодного.</w:t>
      </w:r>
    </w:p>
    <w:p w:rsidR="007F1675" w:rsidRPr="007F1675" w:rsidRDefault="007F1675" w:rsidP="007F1675">
      <w:pPr>
        <w:pStyle w:val="a5"/>
        <w:spacing w:before="168" w:beforeAutospacing="0" w:after="168" w:afterAutospacing="0"/>
        <w:rPr>
          <w:iCs/>
          <w:color w:val="3D3D3D"/>
          <w:sz w:val="32"/>
          <w:szCs w:val="32"/>
        </w:rPr>
      </w:pPr>
      <w:r w:rsidRPr="007F1675">
        <w:rPr>
          <w:iCs/>
          <w:color w:val="3D3D3D"/>
          <w:sz w:val="32"/>
          <w:szCs w:val="32"/>
        </w:rPr>
        <w:t xml:space="preserve">Окружи </w:t>
      </w:r>
      <w:proofErr w:type="spellStart"/>
      <w:r w:rsidRPr="007F1675">
        <w:rPr>
          <w:iCs/>
          <w:color w:val="3D3D3D"/>
          <w:sz w:val="32"/>
          <w:szCs w:val="32"/>
        </w:rPr>
        <w:t>счастием</w:t>
      </w:r>
      <w:proofErr w:type="spellEnd"/>
      <w:r w:rsidRPr="007F1675">
        <w:rPr>
          <w:iCs/>
          <w:color w:val="3D3D3D"/>
          <w:sz w:val="32"/>
          <w:szCs w:val="32"/>
        </w:rPr>
        <w:t xml:space="preserve"> душу достойную;</w:t>
      </w:r>
      <w:r w:rsidRPr="007F1675">
        <w:rPr>
          <w:iCs/>
          <w:color w:val="3D3D3D"/>
          <w:sz w:val="32"/>
          <w:szCs w:val="32"/>
        </w:rPr>
        <w:br/>
        <w:t xml:space="preserve">Дай ей </w:t>
      </w:r>
      <w:proofErr w:type="spellStart"/>
      <w:r w:rsidRPr="007F1675">
        <w:rPr>
          <w:iCs/>
          <w:color w:val="3D3D3D"/>
          <w:sz w:val="32"/>
          <w:szCs w:val="32"/>
        </w:rPr>
        <w:t>сопутников</w:t>
      </w:r>
      <w:proofErr w:type="spellEnd"/>
      <w:r w:rsidRPr="007F1675">
        <w:rPr>
          <w:iCs/>
          <w:color w:val="3D3D3D"/>
          <w:sz w:val="32"/>
          <w:szCs w:val="32"/>
        </w:rPr>
        <w:t xml:space="preserve">, </w:t>
      </w:r>
      <w:proofErr w:type="gramStart"/>
      <w:r w:rsidRPr="007F1675">
        <w:rPr>
          <w:iCs/>
          <w:color w:val="3D3D3D"/>
          <w:sz w:val="32"/>
          <w:szCs w:val="32"/>
        </w:rPr>
        <w:t>полных</w:t>
      </w:r>
      <w:proofErr w:type="gramEnd"/>
      <w:r w:rsidRPr="007F1675">
        <w:rPr>
          <w:iCs/>
          <w:color w:val="3D3D3D"/>
          <w:sz w:val="32"/>
          <w:szCs w:val="32"/>
        </w:rPr>
        <w:t xml:space="preserve"> внимания,</w:t>
      </w:r>
      <w:r w:rsidRPr="007F1675">
        <w:rPr>
          <w:iCs/>
          <w:color w:val="3D3D3D"/>
          <w:sz w:val="32"/>
          <w:szCs w:val="32"/>
        </w:rPr>
        <w:br/>
        <w:t>Молодость светлую, старость покойную,</w:t>
      </w:r>
      <w:r w:rsidRPr="007F1675">
        <w:rPr>
          <w:iCs/>
          <w:color w:val="3D3D3D"/>
          <w:sz w:val="32"/>
          <w:szCs w:val="32"/>
        </w:rPr>
        <w:br/>
        <w:t>Сердцу незлобному мир упования.</w:t>
      </w:r>
    </w:p>
    <w:p w:rsidR="007F1675" w:rsidRPr="007F1675" w:rsidRDefault="007F1675" w:rsidP="007F1675">
      <w:pPr>
        <w:pStyle w:val="a5"/>
        <w:spacing w:before="168" w:beforeAutospacing="0" w:after="168" w:afterAutospacing="0"/>
        <w:rPr>
          <w:iCs/>
          <w:color w:val="3D3D3D"/>
          <w:sz w:val="32"/>
          <w:szCs w:val="32"/>
        </w:rPr>
      </w:pPr>
      <w:r w:rsidRPr="007F1675">
        <w:rPr>
          <w:iCs/>
          <w:color w:val="3D3D3D"/>
          <w:sz w:val="32"/>
          <w:szCs w:val="32"/>
        </w:rPr>
        <w:t>Срок ли приблизится часу прощальному</w:t>
      </w:r>
      <w:proofErr w:type="gramStart"/>
      <w:r w:rsidRPr="007F1675">
        <w:rPr>
          <w:iCs/>
          <w:color w:val="3D3D3D"/>
          <w:sz w:val="32"/>
          <w:szCs w:val="32"/>
        </w:rPr>
        <w:br/>
        <w:t>В</w:t>
      </w:r>
      <w:proofErr w:type="gramEnd"/>
      <w:r w:rsidRPr="007F1675">
        <w:rPr>
          <w:iCs/>
          <w:color w:val="3D3D3D"/>
          <w:sz w:val="32"/>
          <w:szCs w:val="32"/>
        </w:rPr>
        <w:t xml:space="preserve"> утро ли шумное, в ночь ли безгласную -</w:t>
      </w:r>
      <w:r w:rsidRPr="007F1675">
        <w:rPr>
          <w:iCs/>
          <w:color w:val="3D3D3D"/>
          <w:sz w:val="32"/>
          <w:szCs w:val="32"/>
        </w:rPr>
        <w:br/>
        <w:t xml:space="preserve">Ты </w:t>
      </w:r>
      <w:proofErr w:type="spellStart"/>
      <w:r w:rsidRPr="007F1675">
        <w:rPr>
          <w:iCs/>
          <w:color w:val="3D3D3D"/>
          <w:sz w:val="32"/>
          <w:szCs w:val="32"/>
        </w:rPr>
        <w:t>восприять</w:t>
      </w:r>
      <w:proofErr w:type="spellEnd"/>
      <w:r w:rsidRPr="007F1675">
        <w:rPr>
          <w:iCs/>
          <w:color w:val="3D3D3D"/>
          <w:sz w:val="32"/>
          <w:szCs w:val="32"/>
        </w:rPr>
        <w:t xml:space="preserve"> пошли к ложу печальному</w:t>
      </w:r>
      <w:r w:rsidRPr="007F1675">
        <w:rPr>
          <w:iCs/>
          <w:color w:val="3D3D3D"/>
          <w:sz w:val="32"/>
          <w:szCs w:val="32"/>
        </w:rPr>
        <w:br/>
        <w:t>Лучшего ангела душу прекрасную.</w:t>
      </w:r>
    </w:p>
    <w:p w:rsidR="007F1675" w:rsidRPr="001546CC" w:rsidRDefault="007F1675" w:rsidP="00B04C9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744CA" w:rsidRPr="001546CC" w:rsidRDefault="00B744CA" w:rsidP="0013069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546CC">
        <w:rPr>
          <w:rFonts w:ascii="Times New Roman" w:hAnsi="Times New Roman" w:cs="Times New Roman"/>
          <w:sz w:val="32"/>
          <w:szCs w:val="32"/>
        </w:rPr>
        <w:lastRenderedPageBreak/>
        <w:t>Лермонтов погиб на дуэли, не дожив до 27 лет. Если за отпущенный ему краткий срок Лермонтову удалось стать великим национальным поэтом России, то этого срока было недостаточно для формирования в нем зрелой религиозности. Тем не менее</w:t>
      </w:r>
      <w:r w:rsidR="00D33D5F" w:rsidRPr="001546CC">
        <w:rPr>
          <w:rFonts w:ascii="Times New Roman" w:hAnsi="Times New Roman" w:cs="Times New Roman"/>
          <w:sz w:val="32"/>
          <w:szCs w:val="32"/>
        </w:rPr>
        <w:t>,</w:t>
      </w:r>
      <w:r w:rsidRPr="001546CC">
        <w:rPr>
          <w:rFonts w:ascii="Times New Roman" w:hAnsi="Times New Roman" w:cs="Times New Roman"/>
          <w:sz w:val="32"/>
          <w:szCs w:val="32"/>
        </w:rPr>
        <w:t xml:space="preserve"> глубокие духовные прозрения и нравственные уроки, содержащиеся во многих его произведениях, позволяют вписать его имя, наряду с именем Пушкина, не только в историю русской литературы, но и в историю Православной Церкви.</w:t>
      </w:r>
    </w:p>
    <w:p w:rsidR="00715CB3" w:rsidRPr="00B9462F" w:rsidRDefault="00715CB3" w:rsidP="00B9462F">
      <w:pPr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как вечный судия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дал всеведенье пророка,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очах людей читаю я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Страницы злобы и порока.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Провозглашать я стал любви</w:t>
      </w:r>
      <w:proofErr w:type="gramStart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правды чистые ученья: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меня все ближние мои</w:t>
      </w:r>
      <w:proofErr w:type="gramStart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росали бешено каменья.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Посыпал пеплом я главу,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городов бежал я нищий,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в пустыне я живу,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птицы, даром божьей пищи;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Завет предвечного храня,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тварь покорна там земная;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звезды слушают меня,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Лучами радостно играя.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же через шумный град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пробираюсь торопливо,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старцы детям говорят</w:t>
      </w:r>
      <w:proofErr w:type="gramStart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улыбкою</w:t>
      </w:r>
      <w:proofErr w:type="spellEnd"/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самолюбивой: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«Смотрите: вот пример для вас!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горд был, не ужился с нами.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Глупец, хотел уверить нас,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бог гласит его устами!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Смотрите ж, дети, на него: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он угрюм и худ и бледен!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Смотрите, как он наг и беден,</w:t>
      </w:r>
      <w:r w:rsidRPr="00B94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презирают все его!»</w:t>
      </w:r>
    </w:p>
    <w:p w:rsidR="00B744CA" w:rsidRPr="001546CC" w:rsidRDefault="00B744CA" w:rsidP="00B04C9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04C90" w:rsidRPr="001546CC" w:rsidRDefault="00924634" w:rsidP="00B04C90">
      <w:pPr>
        <w:rPr>
          <w:rFonts w:ascii="Times New Roman" w:hAnsi="Times New Roman" w:cs="Times New Roman"/>
          <w:b/>
          <w:sz w:val="32"/>
          <w:szCs w:val="32"/>
        </w:rPr>
      </w:pPr>
      <w:r w:rsidRPr="001546CC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proofErr w:type="gramStart"/>
      <w:r w:rsidRPr="001546CC">
        <w:rPr>
          <w:rFonts w:ascii="Times New Roman" w:hAnsi="Times New Roman" w:cs="Times New Roman"/>
          <w:b/>
          <w:sz w:val="32"/>
          <w:szCs w:val="32"/>
        </w:rPr>
        <w:t>.</w:t>
      </w:r>
      <w:r w:rsidR="00140CF0" w:rsidRPr="001546CC">
        <w:rPr>
          <w:rFonts w:ascii="Times New Roman" w:hAnsi="Times New Roman" w:cs="Times New Roman"/>
          <w:b/>
          <w:sz w:val="32"/>
          <w:szCs w:val="32"/>
        </w:rPr>
        <w:t xml:space="preserve">  Обзор</w:t>
      </w:r>
      <w:proofErr w:type="gramEnd"/>
      <w:r w:rsidR="00140CF0" w:rsidRPr="001546CC">
        <w:rPr>
          <w:rFonts w:ascii="Times New Roman" w:hAnsi="Times New Roman" w:cs="Times New Roman"/>
          <w:b/>
          <w:sz w:val="32"/>
          <w:szCs w:val="32"/>
        </w:rPr>
        <w:t xml:space="preserve"> литературы «Мир православной книги»</w:t>
      </w:r>
    </w:p>
    <w:p w:rsidR="00B04C90" w:rsidRPr="001546CC" w:rsidRDefault="00B04C90" w:rsidP="00B04C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C456C"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«Книга – великий дар человеку от Бога. Она служит не только для передачи исторической информации, но служит дверью в будущее: от того, какими будут книги, зависит и то, какими будут идеалы у молодежи, а значит – зависит наше будущее»,</w:t>
      </w:r>
      <w:r w:rsidR="0013069B"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с</w:t>
      </w:r>
      <w:r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казал</w:t>
      </w:r>
      <w:r w:rsidR="0013069B"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митрополит Калужский и Боров</w:t>
      </w:r>
      <w:r w:rsidR="00924634"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ский Климент (</w:t>
      </w:r>
      <w:proofErr w:type="spellStart"/>
      <w:r w:rsidR="00924634"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Капалин</w:t>
      </w:r>
      <w:proofErr w:type="spellEnd"/>
      <w:r w:rsidR="00924634" w:rsidRPr="001546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</w:p>
    <w:p w:rsidR="00140CF0" w:rsidRPr="001546CC" w:rsidRDefault="009C456C" w:rsidP="00B04C90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546C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«Мир православной книги» - так называется обзор литературы, кото</w:t>
      </w:r>
      <w:r w:rsidR="0013069B" w:rsidRPr="001546C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рый вам представит библиотекарь.</w:t>
      </w:r>
    </w:p>
    <w:p w:rsidR="00B9462F" w:rsidRDefault="00B9462F" w:rsidP="00B04C90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40CF0" w:rsidRPr="001546CC" w:rsidRDefault="00140CF0" w:rsidP="00B04C90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546CC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V</w:t>
      </w:r>
      <w:r w:rsidRPr="001546CC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 «Православная весна» - Выступление музыкальной школы</w:t>
      </w:r>
    </w:p>
    <w:p w:rsidR="00B23750" w:rsidRPr="001546CC" w:rsidRDefault="00B23750" w:rsidP="00B23750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546C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только поэты и писатели посвящали свои произведения религии. Немало музыкальных произведений духовного направления сочинили композиторы. Сегодня перед вами выступят ученики музыкальной школы.</w:t>
      </w:r>
    </w:p>
    <w:p w:rsidR="00B9462F" w:rsidRPr="00B9462F" w:rsidRDefault="00B9462F" w:rsidP="00B9462F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9462F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V</w:t>
      </w:r>
      <w:r w:rsidRPr="00B9462F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 Заключение</w:t>
      </w:r>
    </w:p>
    <w:p w:rsidR="000F1730" w:rsidRPr="001546CC" w:rsidRDefault="0056424D" w:rsidP="00B9462F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E277B15" wp14:editId="0BA9B9B6">
            <wp:simplePos x="0" y="0"/>
            <wp:positionH relativeFrom="column">
              <wp:posOffset>2112645</wp:posOffset>
            </wp:positionH>
            <wp:positionV relativeFrom="paragraph">
              <wp:posOffset>1468120</wp:posOffset>
            </wp:positionV>
            <wp:extent cx="2119630" cy="2119630"/>
            <wp:effectExtent l="0" t="0" r="0" b="0"/>
            <wp:wrapThrough wrapText="bothSides">
              <wp:wrapPolygon edited="0">
                <wp:start x="0" y="0"/>
                <wp:lineTo x="0" y="21354"/>
                <wp:lineTo x="21354" y="21354"/>
                <wp:lineTo x="2135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нзель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730" w:rsidRPr="001546C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Дорогие друзья,</w:t>
      </w:r>
      <w:r w:rsidR="00400C76" w:rsidRPr="001546C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наши православные чтения подошли к концу, но Салон интересных встреч «Автограф» еще не закрывает свои двери, и вы можете пообщаться с присутствующими, написать свои посвящения и пожелания в наш альбом, посмотреть выставки, купить православные книги. </w:t>
      </w:r>
    </w:p>
    <w:p w:rsidR="00117E15" w:rsidRPr="001546CC" w:rsidRDefault="00140CF0" w:rsidP="00117E15">
      <w:pPr>
        <w:rPr>
          <w:rFonts w:ascii="Times New Roman" w:hAnsi="Times New Roman" w:cs="Times New Roman"/>
          <w:sz w:val="32"/>
          <w:szCs w:val="32"/>
        </w:rPr>
      </w:pPr>
      <w:r w:rsidRPr="001546CC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</w:p>
    <w:p w:rsidR="00140CF0" w:rsidRPr="001546CC" w:rsidRDefault="00140CF0" w:rsidP="00B04C90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140CF0" w:rsidRPr="001546CC" w:rsidRDefault="00140CF0" w:rsidP="00B04C90">
      <w:pPr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04C90" w:rsidRPr="001546CC" w:rsidRDefault="00B04C90" w:rsidP="00210CEC">
      <w:pPr>
        <w:rPr>
          <w:rStyle w:val="a3"/>
          <w:rFonts w:ascii="Times New Roman" w:hAnsi="Times New Roman" w:cs="Times New Roman"/>
          <w:b/>
          <w:color w:val="000000"/>
          <w:sz w:val="32"/>
          <w:szCs w:val="32"/>
          <w:shd w:val="clear" w:color="auto" w:fill="F1E9D6"/>
        </w:rPr>
      </w:pPr>
    </w:p>
    <w:p w:rsidR="006B3897" w:rsidRPr="001546CC" w:rsidRDefault="006B3897" w:rsidP="00210CEC">
      <w:pPr>
        <w:rPr>
          <w:rFonts w:ascii="Times New Roman" w:hAnsi="Times New Roman" w:cs="Times New Roman"/>
          <w:sz w:val="32"/>
          <w:szCs w:val="32"/>
        </w:rPr>
      </w:pPr>
    </w:p>
    <w:sectPr w:rsidR="006B3897" w:rsidRPr="001546CC" w:rsidSect="0077742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01" w:rsidRDefault="00E31801" w:rsidP="006B3897">
      <w:pPr>
        <w:spacing w:after="0" w:line="240" w:lineRule="auto"/>
      </w:pPr>
      <w:r>
        <w:separator/>
      </w:r>
    </w:p>
  </w:endnote>
  <w:endnote w:type="continuationSeparator" w:id="0">
    <w:p w:rsidR="00E31801" w:rsidRDefault="00E31801" w:rsidP="006B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01" w:rsidRDefault="00E31801" w:rsidP="006B3897">
      <w:pPr>
        <w:spacing w:after="0" w:line="240" w:lineRule="auto"/>
      </w:pPr>
      <w:r>
        <w:separator/>
      </w:r>
    </w:p>
  </w:footnote>
  <w:footnote w:type="continuationSeparator" w:id="0">
    <w:p w:rsidR="00E31801" w:rsidRDefault="00E31801" w:rsidP="006B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33B"/>
    <w:multiLevelType w:val="hybridMultilevel"/>
    <w:tmpl w:val="7FC4FF14"/>
    <w:lvl w:ilvl="0" w:tplc="0419000F">
      <w:start w:val="1"/>
      <w:numFmt w:val="decimal"/>
      <w:lvlText w:val="%1."/>
      <w:lvlJc w:val="left"/>
      <w:pPr>
        <w:ind w:left="1036" w:hanging="360"/>
      </w:p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">
    <w:nsid w:val="62F2201E"/>
    <w:multiLevelType w:val="hybridMultilevel"/>
    <w:tmpl w:val="EB7CB026"/>
    <w:lvl w:ilvl="0" w:tplc="5226F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92"/>
    <w:rsid w:val="00003F51"/>
    <w:rsid w:val="000207FD"/>
    <w:rsid w:val="00057592"/>
    <w:rsid w:val="000615C0"/>
    <w:rsid w:val="00080B66"/>
    <w:rsid w:val="000C2244"/>
    <w:rsid w:val="000F1730"/>
    <w:rsid w:val="00117E15"/>
    <w:rsid w:val="0013069B"/>
    <w:rsid w:val="00140CF0"/>
    <w:rsid w:val="001546CC"/>
    <w:rsid w:val="001878C8"/>
    <w:rsid w:val="00210CEC"/>
    <w:rsid w:val="00215593"/>
    <w:rsid w:val="002A6668"/>
    <w:rsid w:val="003B2709"/>
    <w:rsid w:val="003C37BC"/>
    <w:rsid w:val="00400C76"/>
    <w:rsid w:val="005006D3"/>
    <w:rsid w:val="0056424D"/>
    <w:rsid w:val="00601BD9"/>
    <w:rsid w:val="006B3897"/>
    <w:rsid w:val="006C4D7B"/>
    <w:rsid w:val="00715CB3"/>
    <w:rsid w:val="007567CC"/>
    <w:rsid w:val="00761CC8"/>
    <w:rsid w:val="00777424"/>
    <w:rsid w:val="007F1675"/>
    <w:rsid w:val="00867763"/>
    <w:rsid w:val="00870B8C"/>
    <w:rsid w:val="008A6B23"/>
    <w:rsid w:val="00924634"/>
    <w:rsid w:val="009C456C"/>
    <w:rsid w:val="009D2F5E"/>
    <w:rsid w:val="00A20E55"/>
    <w:rsid w:val="00A26461"/>
    <w:rsid w:val="00B04C90"/>
    <w:rsid w:val="00B23750"/>
    <w:rsid w:val="00B744CA"/>
    <w:rsid w:val="00B9462F"/>
    <w:rsid w:val="00BD2CE6"/>
    <w:rsid w:val="00BD745E"/>
    <w:rsid w:val="00C66136"/>
    <w:rsid w:val="00C7679A"/>
    <w:rsid w:val="00D326C3"/>
    <w:rsid w:val="00D33D5F"/>
    <w:rsid w:val="00D84663"/>
    <w:rsid w:val="00DC6AC8"/>
    <w:rsid w:val="00E0570E"/>
    <w:rsid w:val="00E31801"/>
    <w:rsid w:val="00E5624C"/>
    <w:rsid w:val="00E8245F"/>
    <w:rsid w:val="00E865BD"/>
    <w:rsid w:val="00EA068C"/>
    <w:rsid w:val="00F24B4C"/>
    <w:rsid w:val="00F25403"/>
    <w:rsid w:val="00F82DC6"/>
    <w:rsid w:val="00F92FA1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424"/>
  </w:style>
  <w:style w:type="character" w:styleId="a3">
    <w:name w:val="Emphasis"/>
    <w:basedOn w:val="a0"/>
    <w:uiPriority w:val="20"/>
    <w:qFormat/>
    <w:rsid w:val="006B3897"/>
    <w:rPr>
      <w:i/>
      <w:iCs/>
    </w:rPr>
  </w:style>
  <w:style w:type="paragraph" w:styleId="a4">
    <w:name w:val="List Paragraph"/>
    <w:basedOn w:val="a"/>
    <w:uiPriority w:val="34"/>
    <w:qFormat/>
    <w:rsid w:val="009C45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424"/>
  </w:style>
  <w:style w:type="character" w:styleId="a3">
    <w:name w:val="Emphasis"/>
    <w:basedOn w:val="a0"/>
    <w:uiPriority w:val="20"/>
    <w:qFormat/>
    <w:rsid w:val="006B3897"/>
    <w:rPr>
      <w:i/>
      <w:iCs/>
    </w:rPr>
  </w:style>
  <w:style w:type="paragraph" w:styleId="a4">
    <w:name w:val="List Paragraph"/>
    <w:basedOn w:val="a"/>
    <w:uiPriority w:val="34"/>
    <w:qFormat/>
    <w:rsid w:val="009C45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014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941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pravfilms.ru/load/filmy/multfilmy/multfilm_quot_povest_vremennykh_let_quot_24_serii_smotret_onlajn/6-1-0-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C6CC-E464-4B91-99DA-89FE760C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2014-03-19T08:36:00Z</cp:lastPrinted>
  <dcterms:created xsi:type="dcterms:W3CDTF">2014-03-24T11:27:00Z</dcterms:created>
  <dcterms:modified xsi:type="dcterms:W3CDTF">2014-03-24T11:27:00Z</dcterms:modified>
</cp:coreProperties>
</file>